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04" w:rsidRPr="00451404" w:rsidRDefault="00451404" w:rsidP="00013AD4">
      <w:pPr>
        <w:rPr>
          <w:rFonts w:ascii="Verdana" w:hAnsi="Verdana" w:cs="Arial"/>
          <w:b/>
          <w:bCs/>
          <w:sz w:val="36"/>
          <w:szCs w:val="36"/>
        </w:rPr>
      </w:pPr>
      <w:r w:rsidRPr="00451404">
        <w:rPr>
          <w:rFonts w:ascii="Verdana" w:hAnsi="Verdana" w:cs="Arial"/>
          <w:b/>
          <w:bCs/>
          <w:sz w:val="36"/>
          <w:szCs w:val="36"/>
        </w:rPr>
        <w:t>Si n</w:t>
      </w:r>
      <w:r>
        <w:rPr>
          <w:rFonts w:ascii="Verdana" w:hAnsi="Verdana" w:cs="Arial"/>
          <w:b/>
          <w:bCs/>
          <w:sz w:val="36"/>
          <w:szCs w:val="36"/>
        </w:rPr>
        <w:t>o lo conocemos, no lo valoramos</w:t>
      </w:r>
    </w:p>
    <w:p w:rsidR="00CA1362" w:rsidRPr="004D1468" w:rsidRDefault="00A63508" w:rsidP="00013AD4">
      <w:pPr>
        <w:rPr>
          <w:rFonts w:ascii="Verdana" w:hAnsi="Verdana" w:cs="Arial"/>
          <w:bCs/>
          <w:sz w:val="18"/>
        </w:rPr>
      </w:pPr>
      <w:r w:rsidRPr="004D1468">
        <w:rPr>
          <w:rFonts w:ascii="Verdana" w:hAnsi="Verdana" w:cs="Arial"/>
          <w:bCs/>
          <w:sz w:val="18"/>
        </w:rPr>
        <w:t>Haga clic sobre la descripción del texto, luego digite su propio texto</w:t>
      </w:r>
      <w:r w:rsidR="00CA1362" w:rsidRPr="004D1468">
        <w:rPr>
          <w:rFonts w:ascii="Verdana" w:hAnsi="Verdana" w:cs="Arial"/>
          <w:bCs/>
          <w:sz w:val="18"/>
        </w:rPr>
        <w:t>.</w:t>
      </w:r>
      <w:r w:rsidR="00331B76" w:rsidRPr="004D1468">
        <w:rPr>
          <w:rFonts w:ascii="Verdana" w:hAnsi="Verdana" w:cs="Arial"/>
          <w:bCs/>
          <w:sz w:val="18"/>
        </w:rPr>
        <w:t xml:space="preserve"> </w:t>
      </w:r>
    </w:p>
    <w:p w:rsidR="00A63508" w:rsidRPr="004D1468" w:rsidRDefault="00A63508" w:rsidP="00013AD4">
      <w:pPr>
        <w:rPr>
          <w:rFonts w:ascii="Verdana" w:hAnsi="Verdana" w:cs="Arial"/>
          <w:bCs/>
          <w:sz w:val="18"/>
        </w:rPr>
      </w:pPr>
    </w:p>
    <w:tbl>
      <w:tblPr>
        <w:tblW w:w="108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03"/>
        <w:gridCol w:w="6636"/>
      </w:tblGrid>
      <w:tr w:rsidR="00A63508" w:rsidRPr="004D1468" w:rsidTr="00B21ED7">
        <w:trPr>
          <w:cantSplit/>
        </w:trPr>
        <w:tc>
          <w:tcPr>
            <w:tcW w:w="4536" w:type="dxa"/>
            <w:gridSpan w:val="2"/>
            <w:tcBorders>
              <w:top w:val="single" w:sz="4" w:space="0" w:color="808080"/>
              <w:left w:val="single" w:sz="4" w:space="0" w:color="808080"/>
              <w:bottom w:val="single" w:sz="6" w:space="0" w:color="808080"/>
              <w:right w:val="single" w:sz="4" w:space="0" w:color="808080"/>
            </w:tcBorders>
            <w:shd w:val="clear" w:color="auto" w:fill="000000"/>
            <w:vAlign w:val="center"/>
          </w:tcPr>
          <w:p w:rsidR="00A63508" w:rsidRPr="004D1468" w:rsidRDefault="00A63508" w:rsidP="00E9541B">
            <w:pPr>
              <w:spacing w:before="60" w:after="60"/>
              <w:rPr>
                <w:rFonts w:ascii="Verdana" w:hAnsi="Verdana" w:cs="Arial"/>
                <w:b/>
                <w:bCs/>
                <w:sz w:val="22"/>
              </w:rPr>
            </w:pPr>
            <w:r w:rsidRPr="004D1468">
              <w:rPr>
                <w:rFonts w:ascii="Verdana" w:hAnsi="Verdana" w:cs="Arial"/>
                <w:b/>
                <w:bCs/>
                <w:sz w:val="20"/>
              </w:rPr>
              <w:t>Autor de la unidad</w:t>
            </w:r>
          </w:p>
        </w:tc>
      </w:tr>
      <w:tr w:rsidR="00A63508" w:rsidRPr="004D1468"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Nombre y apellido </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4D1468" w:rsidRDefault="00F4445C" w:rsidP="00E9541B">
            <w:pPr>
              <w:spacing w:before="60" w:after="60"/>
              <w:rPr>
                <w:rFonts w:ascii="Verdana" w:hAnsi="Verdana" w:cs="Arial"/>
                <w:bCs/>
                <w:sz w:val="20"/>
                <w:szCs w:val="20"/>
              </w:rPr>
            </w:pPr>
            <w:r>
              <w:rPr>
                <w:rFonts w:ascii="Verdana" w:hAnsi="Verdana" w:cs="Arial"/>
                <w:bCs/>
                <w:sz w:val="20"/>
                <w:szCs w:val="20"/>
              </w:rPr>
              <w:t>Joanna  Romero</w:t>
            </w:r>
          </w:p>
        </w:tc>
      </w:tr>
      <w:tr w:rsidR="00A63508" w:rsidRPr="004D1468"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Nombre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4D1468" w:rsidRDefault="00F4445C" w:rsidP="00E9541B">
            <w:pPr>
              <w:spacing w:before="60" w:after="60"/>
              <w:rPr>
                <w:rFonts w:ascii="Verdana" w:hAnsi="Verdana" w:cs="Arial"/>
                <w:bCs/>
                <w:sz w:val="20"/>
                <w:szCs w:val="20"/>
              </w:rPr>
            </w:pPr>
            <w:r>
              <w:rPr>
                <w:rFonts w:ascii="Verdana" w:hAnsi="Verdana" w:cs="Arial"/>
                <w:bCs/>
                <w:sz w:val="20"/>
                <w:szCs w:val="20"/>
              </w:rPr>
              <w:t>Jamaica</w:t>
            </w:r>
          </w:p>
        </w:tc>
      </w:tr>
      <w:tr w:rsidR="00A63508" w:rsidRPr="004D1468"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Ubicación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4D1468" w:rsidRDefault="00F4445C" w:rsidP="00E865C9">
            <w:pPr>
              <w:spacing w:before="60" w:after="60"/>
              <w:jc w:val="both"/>
              <w:rPr>
                <w:rFonts w:ascii="Verdana" w:hAnsi="Verdana" w:cs="Arial"/>
                <w:bCs/>
                <w:sz w:val="20"/>
                <w:szCs w:val="20"/>
              </w:rPr>
            </w:pPr>
            <w:r>
              <w:rPr>
                <w:rFonts w:ascii="Verdana" w:hAnsi="Verdana" w:cs="Arial"/>
                <w:bCs/>
                <w:sz w:val="20"/>
                <w:szCs w:val="20"/>
              </w:rPr>
              <w:t>Corregimiento de Curundú, Comunidad  de Viejo Veranillo</w:t>
            </w:r>
            <w:r w:rsidR="00C07DA7">
              <w:rPr>
                <w:rFonts w:ascii="Verdana" w:hAnsi="Verdana" w:cs="Arial"/>
                <w:bCs/>
                <w:sz w:val="20"/>
                <w:szCs w:val="20"/>
              </w:rPr>
              <w:t xml:space="preserve">, frente a la Universidad Nacional, lateral al </w:t>
            </w:r>
            <w:proofErr w:type="spellStart"/>
            <w:r w:rsidR="00C07DA7">
              <w:rPr>
                <w:rFonts w:ascii="Verdana" w:hAnsi="Verdana" w:cs="Arial"/>
                <w:bCs/>
                <w:sz w:val="20"/>
                <w:szCs w:val="20"/>
              </w:rPr>
              <w:t>Tomi</w:t>
            </w:r>
            <w:proofErr w:type="spellEnd"/>
            <w:r w:rsidR="00C07DA7">
              <w:rPr>
                <w:rFonts w:ascii="Verdana" w:hAnsi="Verdana" w:cs="Arial"/>
                <w:bCs/>
                <w:sz w:val="20"/>
                <w:szCs w:val="20"/>
              </w:rPr>
              <w:t xml:space="preserve"> Guardia, detrás de la iglesia Católica de la comunidad.</w:t>
            </w:r>
          </w:p>
        </w:tc>
      </w:tr>
      <w:tr w:rsidR="00A63508" w:rsidRPr="004D1468" w:rsidTr="00B21ED7">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A63508" w:rsidRPr="004D1468" w:rsidRDefault="00A63508" w:rsidP="00E9541B">
            <w:pPr>
              <w:spacing w:before="60" w:after="60"/>
              <w:rPr>
                <w:rFonts w:ascii="Verdana" w:hAnsi="Verdana" w:cs="Arial"/>
                <w:bCs/>
                <w:sz w:val="20"/>
                <w:szCs w:val="20"/>
              </w:rPr>
            </w:pPr>
            <w:r w:rsidRPr="004D1468">
              <w:rPr>
                <w:rFonts w:ascii="Verdana" w:hAnsi="Verdana" w:cs="Arial"/>
                <w:bCs/>
                <w:sz w:val="20"/>
                <w:szCs w:val="20"/>
              </w:rPr>
              <w:t xml:space="preserve">Otros datos </w:t>
            </w:r>
            <w:r w:rsidR="00835F59">
              <w:rPr>
                <w:rFonts w:ascii="Verdana" w:hAnsi="Verdana" w:cs="Arial"/>
                <w:bCs/>
                <w:sz w:val="20"/>
                <w:szCs w:val="20"/>
              </w:rPr>
              <w:t>de la institución educativa</w:t>
            </w:r>
          </w:p>
        </w:tc>
        <w:tc>
          <w:tcPr>
            <w:tcW w:w="7233" w:type="dxa"/>
            <w:tcBorders>
              <w:top w:val="single" w:sz="6" w:space="0" w:color="808080"/>
              <w:left w:val="single" w:sz="6" w:space="0" w:color="808080"/>
              <w:bottom w:val="single" w:sz="6" w:space="0" w:color="808080"/>
              <w:right w:val="single" w:sz="4" w:space="0" w:color="808080"/>
            </w:tcBorders>
            <w:shd w:val="clear" w:color="auto" w:fill="auto"/>
            <w:vAlign w:val="center"/>
          </w:tcPr>
          <w:p w:rsidR="00A63508" w:rsidRPr="004D1468" w:rsidRDefault="002223AD" w:rsidP="00C07DA7">
            <w:pPr>
              <w:spacing w:before="60" w:after="60"/>
              <w:rPr>
                <w:rFonts w:ascii="Verdana" w:hAnsi="Verdana" w:cs="Arial"/>
                <w:bCs/>
                <w:sz w:val="20"/>
                <w:szCs w:val="20"/>
              </w:rPr>
            </w:pPr>
            <w:r>
              <w:rPr>
                <w:rFonts w:ascii="Verdana" w:hAnsi="Verdana" w:cs="Arial"/>
                <w:bCs/>
                <w:sz w:val="20"/>
                <w:szCs w:val="20"/>
              </w:rPr>
              <w:t xml:space="preserve"> </w:t>
            </w:r>
            <w:r w:rsidR="00C07DA7">
              <w:rPr>
                <w:rFonts w:ascii="Verdana" w:hAnsi="Verdana" w:cs="Arial"/>
                <w:bCs/>
                <w:sz w:val="20"/>
                <w:szCs w:val="20"/>
              </w:rPr>
              <w:t>Área roja.</w:t>
            </w:r>
            <w:r w:rsidR="00E865C9">
              <w:rPr>
                <w:rFonts w:ascii="Verdana" w:hAnsi="Verdana" w:cs="Arial"/>
                <w:bCs/>
                <w:sz w:val="20"/>
                <w:szCs w:val="20"/>
              </w:rPr>
              <w:t xml:space="preserve"> </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4D1468" w:rsidRDefault="00B4339E" w:rsidP="00E9541B">
            <w:pPr>
              <w:spacing w:before="60" w:after="60"/>
              <w:rPr>
                <w:rFonts w:ascii="Verdana" w:hAnsi="Verdana" w:cs="Arial"/>
                <w:b/>
                <w:sz w:val="20"/>
                <w:szCs w:val="20"/>
              </w:rPr>
            </w:pPr>
            <w:r w:rsidRPr="0055593C">
              <w:rPr>
                <w:rFonts w:ascii="Verdana" w:hAnsi="Verdana" w:cs="Arial"/>
                <w:b/>
                <w:bCs/>
                <w:color w:val="FFFFFF"/>
                <w:sz w:val="20"/>
                <w:szCs w:val="20"/>
              </w:rPr>
              <w:t>Descripción</w:t>
            </w:r>
            <w:r>
              <w:rPr>
                <w:rFonts w:ascii="Verdana" w:hAnsi="Verdana" w:cs="Arial"/>
                <w:b/>
                <w:bCs/>
                <w:sz w:val="20"/>
                <w:szCs w:val="20"/>
              </w:rPr>
              <w:t xml:space="preserve"> </w:t>
            </w:r>
            <w:r w:rsidR="00A63508" w:rsidRPr="004D1468">
              <w:rPr>
                <w:rFonts w:ascii="Verdana" w:hAnsi="Verdana" w:cs="Arial"/>
                <w:b/>
                <w:bCs/>
                <w:sz w:val="20"/>
                <w:szCs w:val="20"/>
              </w:rPr>
              <w:t>de la unidad</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Título de la unidad</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4D1468" w:rsidRDefault="001F62EE" w:rsidP="00E9541B">
            <w:pPr>
              <w:autoSpaceDE w:val="0"/>
              <w:autoSpaceDN w:val="0"/>
              <w:adjustRightInd w:val="0"/>
              <w:rPr>
                <w:rFonts w:ascii="Verdana" w:hAnsi="Verdana" w:cs="NeoSansIntel-LightItalic"/>
                <w:color w:val="000000"/>
                <w:sz w:val="20"/>
                <w:szCs w:val="20"/>
                <w:lang w:bidi="he-IL"/>
              </w:rPr>
            </w:pPr>
            <w:r>
              <w:rPr>
                <w:rFonts w:ascii="Verdana" w:hAnsi="Verdana" w:cs="NeoSansIntel-LightItalic"/>
                <w:i/>
                <w:iCs/>
                <w:color w:val="231F20"/>
                <w:sz w:val="18"/>
                <w:szCs w:val="18"/>
                <w:lang w:bidi="he-IL"/>
              </w:rPr>
              <w:t>Si no lo conocemos, no lo valoramos.</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Resumen de la unidad</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9E1524" w:rsidRDefault="009E1524" w:rsidP="009E1524">
            <w:pPr>
              <w:autoSpaceDE w:val="0"/>
              <w:autoSpaceDN w:val="0"/>
              <w:adjustRightInd w:val="0"/>
              <w:rPr>
                <w:rFonts w:ascii="Verdana" w:hAnsi="Verdana" w:cs="NeoSansIntel-LightItalic"/>
                <w:i/>
                <w:iCs/>
                <w:color w:val="231F20"/>
                <w:sz w:val="18"/>
                <w:szCs w:val="18"/>
                <w:lang w:bidi="he-IL"/>
              </w:rPr>
            </w:pPr>
          </w:p>
          <w:p w:rsidR="00A63508" w:rsidRDefault="00D17B6D" w:rsidP="009E1524">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En el siguiente trabajo  conoceremos el mundo de los ecosistema</w:t>
            </w:r>
            <w:r w:rsidR="000A750B">
              <w:rPr>
                <w:rFonts w:ascii="Verdana" w:hAnsi="Verdana" w:cs="NeoSansIntel-LightItalic"/>
                <w:i/>
                <w:iCs/>
                <w:color w:val="231F20"/>
                <w:sz w:val="18"/>
                <w:szCs w:val="18"/>
                <w:lang w:bidi="he-IL"/>
              </w:rPr>
              <w:t>s</w:t>
            </w:r>
            <w:r>
              <w:rPr>
                <w:rFonts w:ascii="Verdana" w:hAnsi="Verdana" w:cs="NeoSansIntel-LightItalic"/>
                <w:i/>
                <w:iCs/>
                <w:color w:val="231F20"/>
                <w:sz w:val="18"/>
                <w:szCs w:val="18"/>
                <w:lang w:bidi="he-IL"/>
              </w:rPr>
              <w:t>,</w:t>
            </w:r>
            <w:r w:rsidR="000A750B">
              <w:rPr>
                <w:rFonts w:ascii="Verdana" w:hAnsi="Verdana" w:cs="NeoSansIntel-LightItalic"/>
                <w:i/>
                <w:iCs/>
                <w:color w:val="231F20"/>
                <w:sz w:val="18"/>
                <w:szCs w:val="18"/>
                <w:lang w:bidi="he-IL"/>
              </w:rPr>
              <w:t xml:space="preserve"> su influencia en nuestra vida </w:t>
            </w:r>
            <w:r>
              <w:rPr>
                <w:rFonts w:ascii="Verdana" w:hAnsi="Verdana" w:cs="NeoSansIntel-LightItalic"/>
                <w:i/>
                <w:iCs/>
                <w:color w:val="231F20"/>
                <w:sz w:val="18"/>
                <w:szCs w:val="18"/>
                <w:lang w:bidi="he-IL"/>
              </w:rPr>
              <w:t>y las diferentes</w:t>
            </w:r>
            <w:r w:rsidR="000A750B">
              <w:rPr>
                <w:rFonts w:ascii="Verdana" w:hAnsi="Verdana" w:cs="NeoSansIntel-LightItalic"/>
                <w:i/>
                <w:iCs/>
                <w:color w:val="231F20"/>
                <w:sz w:val="18"/>
                <w:szCs w:val="18"/>
                <w:lang w:bidi="he-IL"/>
              </w:rPr>
              <w:t xml:space="preserve"> formas como podemos conocerlos; por lo cual los estudiantes realizarán actividades en las que investigan sobre el concepto y tipos de ecosistemas</w:t>
            </w:r>
            <w:r>
              <w:rPr>
                <w:rFonts w:ascii="Verdana" w:hAnsi="Verdana" w:cs="NeoSansIntel-LightItalic"/>
                <w:i/>
                <w:iCs/>
                <w:color w:val="231F20"/>
                <w:sz w:val="18"/>
                <w:szCs w:val="18"/>
                <w:lang w:bidi="he-IL"/>
              </w:rPr>
              <w:t>,</w:t>
            </w:r>
            <w:r w:rsidR="000A750B">
              <w:rPr>
                <w:rFonts w:ascii="Verdana" w:hAnsi="Verdana" w:cs="NeoSansIntel-LightItalic"/>
                <w:i/>
                <w:iCs/>
                <w:color w:val="231F20"/>
                <w:sz w:val="18"/>
                <w:szCs w:val="18"/>
                <w:lang w:bidi="he-IL"/>
              </w:rPr>
              <w:t xml:space="preserve"> reforzando sus aprendizajes con </w:t>
            </w:r>
            <w:r>
              <w:rPr>
                <w:rFonts w:ascii="Verdana" w:hAnsi="Verdana" w:cs="NeoSansIntel-LightItalic"/>
                <w:i/>
                <w:iCs/>
                <w:color w:val="231F20"/>
                <w:sz w:val="18"/>
                <w:szCs w:val="18"/>
                <w:lang w:bidi="he-IL"/>
              </w:rPr>
              <w:t>videos</w:t>
            </w:r>
            <w:r w:rsidR="009E1524">
              <w:rPr>
                <w:rFonts w:ascii="Verdana" w:hAnsi="Verdana" w:cs="NeoSansIntel-LightItalic"/>
                <w:i/>
                <w:iCs/>
                <w:color w:val="231F20"/>
                <w:sz w:val="18"/>
                <w:szCs w:val="18"/>
                <w:lang w:bidi="he-IL"/>
              </w:rPr>
              <w:t>. Al finalizar la jornada pedagógica los alumnos diseñarán maquetas según el tipo de ecosistemas que les corresponda. De esta manera, los estudiantes serán conscientes de la importancia de los ecosistemas para la vida del planeta.</w:t>
            </w:r>
          </w:p>
          <w:p w:rsidR="009E1524" w:rsidRPr="004D1468" w:rsidRDefault="009E1524" w:rsidP="009E1524">
            <w:pPr>
              <w:autoSpaceDE w:val="0"/>
              <w:autoSpaceDN w:val="0"/>
              <w:adjustRightInd w:val="0"/>
              <w:rPr>
                <w:rFonts w:ascii="Verdana" w:hAnsi="Verdana" w:cs="NeoSansIntel-LightItalic"/>
                <w:i/>
                <w:iCs/>
                <w:color w:val="231F20"/>
                <w:sz w:val="18"/>
                <w:szCs w:val="18"/>
                <w:lang w:bidi="he-IL"/>
              </w:rPr>
            </w:pPr>
          </w:p>
        </w:tc>
      </w:tr>
      <w:tr w:rsidR="004922C4"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55593C" w:rsidRDefault="004922C4" w:rsidP="00BE4FB4">
            <w:pPr>
              <w:spacing w:before="60" w:after="60"/>
              <w:rPr>
                <w:rFonts w:ascii="Verdana" w:hAnsi="Verdana" w:cs="Arial"/>
                <w:b/>
                <w:bCs/>
                <w:color w:val="000000"/>
                <w:sz w:val="20"/>
                <w:szCs w:val="20"/>
              </w:rPr>
            </w:pPr>
            <w:r w:rsidRPr="0055593C">
              <w:rPr>
                <w:rFonts w:ascii="Verdana" w:hAnsi="Verdana" w:cs="Arial"/>
                <w:b/>
                <w:bCs/>
                <w:color w:val="000000"/>
                <w:sz w:val="20"/>
                <w:szCs w:val="20"/>
              </w:rPr>
              <w:t>Espacio/s curricular/es o asignatura/s</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F13AE4" w:rsidRDefault="00F13AE4" w:rsidP="002223AD">
            <w:pPr>
              <w:autoSpaceDE w:val="0"/>
              <w:autoSpaceDN w:val="0"/>
              <w:adjustRightInd w:val="0"/>
              <w:rPr>
                <w:rFonts w:ascii="Verdana" w:hAnsi="Verdana" w:cs="NeoSansIntel-LightItalic"/>
                <w:b/>
                <w:i/>
                <w:iCs/>
                <w:color w:val="000000"/>
                <w:sz w:val="18"/>
                <w:szCs w:val="18"/>
                <w:u w:val="single"/>
                <w:lang w:bidi="he-IL"/>
              </w:rPr>
            </w:pPr>
          </w:p>
          <w:p w:rsidR="00E865C9" w:rsidRDefault="002223AD" w:rsidP="002223AD">
            <w:pPr>
              <w:autoSpaceDE w:val="0"/>
              <w:autoSpaceDN w:val="0"/>
              <w:adjustRightInd w:val="0"/>
              <w:rPr>
                <w:rFonts w:ascii="Verdana" w:hAnsi="Verdana" w:cs="NeoSansIntel-LightItalic"/>
                <w:i/>
                <w:iCs/>
                <w:color w:val="000000"/>
                <w:sz w:val="18"/>
                <w:szCs w:val="18"/>
                <w:lang w:bidi="he-IL"/>
              </w:rPr>
            </w:pPr>
            <w:r w:rsidRPr="00E80D30">
              <w:rPr>
                <w:rFonts w:ascii="Verdana" w:hAnsi="Verdana" w:cs="NeoSansIntel-LightItalic"/>
                <w:b/>
                <w:i/>
                <w:iCs/>
                <w:color w:val="000000"/>
                <w:sz w:val="18"/>
                <w:szCs w:val="18"/>
                <w:u w:val="single"/>
                <w:lang w:bidi="he-IL"/>
              </w:rPr>
              <w:t>Ciencias naturales</w:t>
            </w:r>
            <w:r>
              <w:rPr>
                <w:rFonts w:ascii="Verdana" w:hAnsi="Verdana" w:cs="NeoSansIntel-LightItalic"/>
                <w:i/>
                <w:iCs/>
                <w:color w:val="000000"/>
                <w:sz w:val="18"/>
                <w:szCs w:val="18"/>
                <w:lang w:bidi="he-IL"/>
              </w:rPr>
              <w:t xml:space="preserve">: </w:t>
            </w:r>
          </w:p>
          <w:p w:rsidR="002223AD" w:rsidRPr="00E865C9" w:rsidRDefault="00E865C9" w:rsidP="002223AD">
            <w:pPr>
              <w:autoSpaceDE w:val="0"/>
              <w:autoSpaceDN w:val="0"/>
              <w:adjustRightInd w:val="0"/>
              <w:rPr>
                <w:rFonts w:ascii="Verdana" w:hAnsi="Verdana" w:cs="NeoSansIntel-LightItalic"/>
                <w:i/>
                <w:iCs/>
                <w:color w:val="000000"/>
                <w:sz w:val="18"/>
                <w:szCs w:val="18"/>
                <w:lang w:bidi="he-IL"/>
              </w:rPr>
            </w:pPr>
            <w:r w:rsidRPr="00E865C9">
              <w:rPr>
                <w:rFonts w:ascii="Verdana" w:hAnsi="Verdana" w:cs="NeoSansIntel-LightItalic"/>
                <w:i/>
                <w:iCs/>
                <w:color w:val="000000"/>
                <w:sz w:val="18"/>
                <w:szCs w:val="18"/>
                <w:lang w:bidi="he-IL"/>
              </w:rPr>
              <w:t>Área 2</w:t>
            </w:r>
            <w:r>
              <w:rPr>
                <w:rFonts w:ascii="Verdana" w:hAnsi="Verdana" w:cs="NeoSansIntel-LightItalic"/>
                <w:i/>
                <w:iCs/>
                <w:color w:val="000000"/>
                <w:sz w:val="18"/>
                <w:szCs w:val="18"/>
                <w:lang w:bidi="he-IL"/>
              </w:rPr>
              <w:t>. D</w:t>
            </w:r>
            <w:r w:rsidRPr="00E865C9">
              <w:rPr>
                <w:rFonts w:ascii="Verdana" w:hAnsi="Verdana" w:cs="NeoSansIntel-LightItalic"/>
                <w:i/>
                <w:iCs/>
                <w:color w:val="000000"/>
                <w:sz w:val="18"/>
                <w:szCs w:val="18"/>
                <w:lang w:bidi="he-IL"/>
              </w:rPr>
              <w:t>inámica e interacción del ser humano con el ambiente</w:t>
            </w:r>
            <w:r>
              <w:rPr>
                <w:rFonts w:ascii="Verdana" w:hAnsi="Verdana" w:cs="NeoSansIntel-LightItalic"/>
                <w:i/>
                <w:iCs/>
                <w:color w:val="000000"/>
                <w:sz w:val="18"/>
                <w:szCs w:val="18"/>
                <w:lang w:bidi="he-IL"/>
              </w:rPr>
              <w:t>.</w:t>
            </w:r>
          </w:p>
          <w:p w:rsidR="00E865C9" w:rsidRPr="00E80D30" w:rsidRDefault="002223AD" w:rsidP="002223AD">
            <w:pPr>
              <w:autoSpaceDE w:val="0"/>
              <w:autoSpaceDN w:val="0"/>
              <w:adjustRightInd w:val="0"/>
              <w:rPr>
                <w:rFonts w:ascii="Verdana" w:hAnsi="Verdana" w:cs="NeoSansIntel-LightItalic"/>
                <w:b/>
                <w:i/>
                <w:iCs/>
                <w:color w:val="000000"/>
                <w:sz w:val="18"/>
                <w:szCs w:val="18"/>
                <w:u w:val="single"/>
                <w:lang w:bidi="he-IL"/>
              </w:rPr>
            </w:pPr>
            <w:r w:rsidRPr="00E80D30">
              <w:rPr>
                <w:rFonts w:ascii="Verdana" w:hAnsi="Verdana" w:cs="NeoSansIntel-LightItalic"/>
                <w:b/>
                <w:i/>
                <w:iCs/>
                <w:color w:val="000000"/>
                <w:sz w:val="18"/>
                <w:szCs w:val="18"/>
                <w:u w:val="single"/>
                <w:lang w:bidi="he-IL"/>
              </w:rPr>
              <w:t>Es</w:t>
            </w:r>
            <w:r w:rsidR="001F62EE" w:rsidRPr="00E80D30">
              <w:rPr>
                <w:rFonts w:ascii="Verdana" w:hAnsi="Verdana" w:cs="NeoSansIntel-LightItalic"/>
                <w:b/>
                <w:i/>
                <w:iCs/>
                <w:color w:val="000000"/>
                <w:sz w:val="18"/>
                <w:szCs w:val="18"/>
                <w:u w:val="single"/>
                <w:lang w:bidi="he-IL"/>
              </w:rPr>
              <w:t>pañol:</w:t>
            </w:r>
          </w:p>
          <w:p w:rsidR="002223AD" w:rsidRPr="00E865C9" w:rsidRDefault="00E865C9" w:rsidP="002223AD">
            <w:pPr>
              <w:autoSpaceDE w:val="0"/>
              <w:autoSpaceDN w:val="0"/>
              <w:adjustRightInd w:val="0"/>
              <w:rPr>
                <w:rFonts w:ascii="Verdana" w:hAnsi="Verdana" w:cs="NeoSansIntel-LightItalic"/>
                <w:i/>
                <w:iCs/>
                <w:color w:val="000000"/>
                <w:sz w:val="18"/>
                <w:szCs w:val="18"/>
                <w:lang w:bidi="he-IL"/>
              </w:rPr>
            </w:pPr>
            <w:r w:rsidRPr="00E865C9">
              <w:rPr>
                <w:rFonts w:ascii="Verdana" w:hAnsi="Verdana" w:cs="NeoSansIntel-LightItalic"/>
                <w:i/>
                <w:iCs/>
                <w:color w:val="000000"/>
                <w:sz w:val="18"/>
                <w:szCs w:val="18"/>
                <w:lang w:bidi="he-IL"/>
              </w:rPr>
              <w:t>Área</w:t>
            </w:r>
            <w:r>
              <w:rPr>
                <w:rFonts w:ascii="Verdana" w:hAnsi="Verdana" w:cs="NeoSansIntel-LightItalic"/>
                <w:i/>
                <w:iCs/>
                <w:color w:val="000000"/>
                <w:sz w:val="18"/>
                <w:szCs w:val="18"/>
                <w:lang w:bidi="he-IL"/>
              </w:rPr>
              <w:t xml:space="preserve"> </w:t>
            </w:r>
            <w:r w:rsidR="001F62EE" w:rsidRPr="00E865C9">
              <w:rPr>
                <w:rFonts w:ascii="Verdana" w:hAnsi="Verdana" w:cs="NeoSansIntel-LightItalic"/>
                <w:i/>
                <w:iCs/>
                <w:color w:val="000000"/>
                <w:sz w:val="18"/>
                <w:szCs w:val="18"/>
                <w:lang w:bidi="he-IL"/>
              </w:rPr>
              <w:t>3</w:t>
            </w:r>
            <w:r>
              <w:rPr>
                <w:rFonts w:ascii="Verdana" w:hAnsi="Verdana" w:cs="NeoSansIntel-LightItalic"/>
                <w:i/>
                <w:iCs/>
                <w:color w:val="000000"/>
                <w:sz w:val="18"/>
                <w:szCs w:val="18"/>
                <w:lang w:bidi="he-IL"/>
              </w:rPr>
              <w:t xml:space="preserve">. </w:t>
            </w:r>
            <w:r w:rsidRPr="00E865C9">
              <w:rPr>
                <w:rFonts w:ascii="Verdana" w:hAnsi="Verdana" w:cs="NeoSansIntel-LightItalic"/>
                <w:i/>
                <w:iCs/>
                <w:color w:val="000000"/>
                <w:sz w:val="18"/>
                <w:szCs w:val="18"/>
                <w:lang w:bidi="he-IL"/>
              </w:rPr>
              <w:t>Comprensión lectora</w:t>
            </w:r>
          </w:p>
          <w:p w:rsidR="00E80D30" w:rsidRDefault="002223AD" w:rsidP="001F62EE">
            <w:pPr>
              <w:autoSpaceDE w:val="0"/>
              <w:autoSpaceDN w:val="0"/>
              <w:adjustRightInd w:val="0"/>
              <w:rPr>
                <w:rFonts w:ascii="Verdana" w:hAnsi="Verdana" w:cs="NeoSansIntel-LightItalic"/>
                <w:i/>
                <w:iCs/>
                <w:color w:val="000000"/>
                <w:sz w:val="18"/>
                <w:szCs w:val="18"/>
                <w:lang w:bidi="he-IL"/>
              </w:rPr>
            </w:pPr>
            <w:r w:rsidRPr="00E80D30">
              <w:rPr>
                <w:rFonts w:ascii="Verdana" w:hAnsi="Verdana" w:cs="NeoSansIntel-LightItalic"/>
                <w:b/>
                <w:i/>
                <w:iCs/>
                <w:color w:val="000000"/>
                <w:sz w:val="18"/>
                <w:szCs w:val="18"/>
                <w:u w:val="single"/>
                <w:lang w:bidi="he-IL"/>
              </w:rPr>
              <w:t>Educación artística</w:t>
            </w:r>
            <w:r w:rsidRPr="00E865C9">
              <w:rPr>
                <w:rFonts w:ascii="Verdana" w:hAnsi="Verdana" w:cs="NeoSansIntel-LightItalic"/>
                <w:i/>
                <w:iCs/>
                <w:color w:val="000000"/>
                <w:sz w:val="18"/>
                <w:szCs w:val="18"/>
                <w:lang w:bidi="he-IL"/>
              </w:rPr>
              <w:t xml:space="preserve">: </w:t>
            </w:r>
          </w:p>
          <w:p w:rsidR="001F62EE" w:rsidRPr="00E865C9" w:rsidRDefault="00E80D30" w:rsidP="001F62EE">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Área</w:t>
            </w:r>
            <w:r w:rsidR="00B74649">
              <w:rPr>
                <w:rFonts w:ascii="Verdana" w:hAnsi="Verdana" w:cs="NeoSansIntel-LightItalic"/>
                <w:i/>
                <w:iCs/>
                <w:color w:val="000000"/>
                <w:sz w:val="18"/>
                <w:szCs w:val="18"/>
                <w:lang w:bidi="he-IL"/>
              </w:rPr>
              <w:t xml:space="preserve">  1</w:t>
            </w:r>
            <w:r w:rsidR="001F62EE" w:rsidRPr="00E865C9">
              <w:rPr>
                <w:rFonts w:ascii="Verdana" w:hAnsi="Verdana" w:cs="NeoSansIntel-LightItalic"/>
                <w:i/>
                <w:iCs/>
                <w:color w:val="000000"/>
                <w:sz w:val="18"/>
                <w:szCs w:val="18"/>
                <w:lang w:bidi="he-IL"/>
              </w:rPr>
              <w:t>.</w:t>
            </w:r>
            <w:r w:rsidR="00B74649">
              <w:rPr>
                <w:rFonts w:ascii="Verdana" w:hAnsi="Verdana" w:cs="NeoSansIntel-LightItalic"/>
                <w:i/>
                <w:iCs/>
                <w:color w:val="000000"/>
                <w:sz w:val="18"/>
                <w:szCs w:val="18"/>
                <w:lang w:bidi="he-IL"/>
              </w:rPr>
              <w:t xml:space="preserve"> Artes Plásticas </w:t>
            </w:r>
          </w:p>
          <w:p w:rsidR="00E80D30" w:rsidRDefault="002223AD" w:rsidP="002223AD">
            <w:pPr>
              <w:autoSpaceDE w:val="0"/>
              <w:autoSpaceDN w:val="0"/>
              <w:adjustRightInd w:val="0"/>
              <w:rPr>
                <w:rFonts w:ascii="Verdana" w:hAnsi="Verdana" w:cs="NeoSansIntel-LightItalic"/>
                <w:i/>
                <w:iCs/>
                <w:color w:val="000000"/>
                <w:sz w:val="18"/>
                <w:szCs w:val="18"/>
                <w:lang w:bidi="he-IL"/>
              </w:rPr>
            </w:pPr>
            <w:r w:rsidRPr="00E80D30">
              <w:rPr>
                <w:rFonts w:ascii="Verdana" w:hAnsi="Verdana" w:cs="NeoSansIntel-LightItalic"/>
                <w:b/>
                <w:i/>
                <w:iCs/>
                <w:color w:val="000000"/>
                <w:sz w:val="18"/>
                <w:szCs w:val="18"/>
                <w:u w:val="single"/>
                <w:lang w:bidi="he-IL"/>
              </w:rPr>
              <w:t>Religión</w:t>
            </w:r>
            <w:r w:rsidRPr="00E865C9">
              <w:rPr>
                <w:rFonts w:ascii="Verdana" w:hAnsi="Verdana" w:cs="NeoSansIntel-LightItalic"/>
                <w:i/>
                <w:iCs/>
                <w:color w:val="000000"/>
                <w:sz w:val="18"/>
                <w:szCs w:val="18"/>
                <w:lang w:bidi="he-IL"/>
              </w:rPr>
              <w:t>:</w:t>
            </w:r>
            <w:r w:rsidR="001F62EE" w:rsidRPr="00E865C9">
              <w:rPr>
                <w:rFonts w:ascii="Verdana" w:hAnsi="Verdana" w:cs="NeoSansIntel-LightItalic"/>
                <w:i/>
                <w:iCs/>
                <w:color w:val="000000"/>
                <w:sz w:val="18"/>
                <w:szCs w:val="18"/>
                <w:lang w:bidi="he-IL"/>
              </w:rPr>
              <w:t xml:space="preserve"> </w:t>
            </w:r>
          </w:p>
          <w:p w:rsidR="002223AD" w:rsidRPr="00E865C9" w:rsidRDefault="00E80D30" w:rsidP="002223AD">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Á</w:t>
            </w:r>
            <w:r w:rsidR="001F62EE" w:rsidRPr="00E865C9">
              <w:rPr>
                <w:rFonts w:ascii="Verdana" w:hAnsi="Verdana" w:cs="NeoSansIntel-LightItalic"/>
                <w:i/>
                <w:iCs/>
                <w:color w:val="000000"/>
                <w:sz w:val="18"/>
                <w:szCs w:val="18"/>
                <w:lang w:bidi="he-IL"/>
              </w:rPr>
              <w:t>REA</w:t>
            </w:r>
            <w:r>
              <w:rPr>
                <w:rFonts w:ascii="Verdana" w:hAnsi="Verdana" w:cs="NeoSansIntel-LightItalic"/>
                <w:i/>
                <w:iCs/>
                <w:color w:val="000000"/>
                <w:sz w:val="18"/>
                <w:szCs w:val="18"/>
                <w:lang w:bidi="he-IL"/>
              </w:rPr>
              <w:t xml:space="preserve"> </w:t>
            </w:r>
            <w:r w:rsidR="001F62EE" w:rsidRPr="00E865C9">
              <w:rPr>
                <w:rFonts w:ascii="Verdana" w:hAnsi="Verdana" w:cs="NeoSansIntel-LightItalic"/>
                <w:i/>
                <w:iCs/>
                <w:color w:val="000000"/>
                <w:sz w:val="18"/>
                <w:szCs w:val="18"/>
                <w:lang w:bidi="he-IL"/>
              </w:rPr>
              <w:t>1</w:t>
            </w:r>
            <w:r>
              <w:rPr>
                <w:rFonts w:ascii="Verdana" w:hAnsi="Verdana" w:cs="NeoSansIntel-LightItalic"/>
                <w:i/>
                <w:iCs/>
                <w:color w:val="000000"/>
                <w:sz w:val="18"/>
                <w:szCs w:val="18"/>
                <w:lang w:bidi="he-IL"/>
              </w:rPr>
              <w:t xml:space="preserve">. </w:t>
            </w:r>
            <w:r w:rsidRPr="00E865C9">
              <w:rPr>
                <w:rFonts w:ascii="Verdana" w:hAnsi="Verdana" w:cs="NeoSansIntel-LightItalic"/>
                <w:i/>
                <w:iCs/>
                <w:color w:val="000000"/>
                <w:sz w:val="18"/>
                <w:szCs w:val="18"/>
                <w:lang w:bidi="he-IL"/>
              </w:rPr>
              <w:t>Dios naturaleza</w:t>
            </w:r>
          </w:p>
          <w:p w:rsidR="00A63508" w:rsidRPr="0055593C" w:rsidRDefault="00A63508" w:rsidP="0055593C">
            <w:pPr>
              <w:autoSpaceDE w:val="0"/>
              <w:autoSpaceDN w:val="0"/>
              <w:adjustRightInd w:val="0"/>
              <w:rPr>
                <w:rFonts w:ascii="Verdana" w:hAnsi="Verdana" w:cs="NeoSansIntel-LightItalic"/>
                <w:color w:val="000000"/>
                <w:sz w:val="20"/>
                <w:szCs w:val="20"/>
                <w:lang w:bidi="he-IL"/>
              </w:rPr>
            </w:pPr>
          </w:p>
        </w:tc>
      </w:tr>
      <w:tr w:rsidR="004922C4"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4922C4" w:rsidRPr="0055593C" w:rsidRDefault="004922C4" w:rsidP="00BE4FB4">
            <w:pPr>
              <w:spacing w:before="60" w:after="60"/>
              <w:rPr>
                <w:rFonts w:ascii="Verdana" w:hAnsi="Verdana" w:cs="Arial"/>
                <w:b/>
                <w:bCs/>
                <w:color w:val="000000"/>
                <w:sz w:val="20"/>
                <w:szCs w:val="20"/>
              </w:rPr>
            </w:pPr>
            <w:r w:rsidRPr="0055593C">
              <w:rPr>
                <w:rFonts w:ascii="Verdana" w:hAnsi="Verdana" w:cs="Arial"/>
                <w:b/>
                <w:bCs/>
                <w:color w:val="000000"/>
                <w:sz w:val="20"/>
                <w:szCs w:val="20"/>
              </w:rPr>
              <w:t>Año y nivel</w:t>
            </w:r>
          </w:p>
        </w:tc>
      </w:tr>
      <w:tr w:rsidR="00A549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54908" w:rsidRPr="0055593C" w:rsidRDefault="00CD591D" w:rsidP="00A54908">
            <w:pPr>
              <w:autoSpaceDE w:val="0"/>
              <w:autoSpaceDN w:val="0"/>
              <w:adjustRightInd w:val="0"/>
              <w:rPr>
                <w:rFonts w:ascii="Verdana" w:hAnsi="Verdana" w:cs="NeoSansIntel-LightItalic"/>
                <w:strike/>
                <w:color w:val="000000"/>
                <w:sz w:val="20"/>
                <w:szCs w:val="20"/>
                <w:lang w:bidi="he-IL"/>
              </w:rPr>
            </w:pPr>
            <w:r>
              <w:rPr>
                <w:rFonts w:ascii="Verdana" w:hAnsi="Verdana" w:cs="NeoSansIntel-LightItalic"/>
                <w:i/>
                <w:iCs/>
                <w:color w:val="000000"/>
                <w:sz w:val="18"/>
                <w:szCs w:val="18"/>
                <w:lang w:bidi="he-IL"/>
              </w:rPr>
              <w:t xml:space="preserve">Primaria: </w:t>
            </w:r>
            <w:r w:rsidR="0002211D">
              <w:rPr>
                <w:rFonts w:ascii="Verdana" w:hAnsi="Verdana" w:cs="NeoSansIntel-LightItalic"/>
                <w:i/>
                <w:iCs/>
                <w:color w:val="000000"/>
                <w:sz w:val="18"/>
                <w:szCs w:val="18"/>
                <w:lang w:bidi="he-IL"/>
              </w:rPr>
              <w:t xml:space="preserve">4° </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b/>
                <w:bCs/>
                <w:sz w:val="20"/>
                <w:szCs w:val="20"/>
              </w:rPr>
            </w:pPr>
            <w:r w:rsidRPr="004D1468">
              <w:rPr>
                <w:rFonts w:ascii="Verdana" w:hAnsi="Verdana" w:cs="Arial"/>
                <w:b/>
                <w:bCs/>
                <w:sz w:val="20"/>
                <w:szCs w:val="20"/>
              </w:rPr>
              <w:t xml:space="preserve">Tiempo necesario aproximado </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D8364D" w:rsidRDefault="00D8364D" w:rsidP="00E9541B">
            <w:pPr>
              <w:autoSpaceDE w:val="0"/>
              <w:autoSpaceDN w:val="0"/>
              <w:adjustRightInd w:val="0"/>
              <w:rPr>
                <w:rFonts w:ascii="Verdana" w:hAnsi="Verdana" w:cs="NeoSansIntel-LightItalic"/>
                <w:i/>
                <w:iCs/>
                <w:color w:val="000000"/>
                <w:sz w:val="18"/>
                <w:szCs w:val="18"/>
                <w:lang w:bidi="he-IL"/>
              </w:rPr>
            </w:pPr>
          </w:p>
          <w:p w:rsidR="00C10E81" w:rsidRDefault="0002211D" w:rsidP="00E9541B">
            <w:pPr>
              <w:autoSpaceDE w:val="0"/>
              <w:autoSpaceDN w:val="0"/>
              <w:adjustRightInd w:val="0"/>
              <w:rPr>
                <w:rFonts w:ascii="Verdana" w:hAnsi="Verdana" w:cs="NeoSansIntel-LightItalic"/>
                <w:i/>
                <w:iCs/>
                <w:color w:val="000000"/>
                <w:sz w:val="18"/>
                <w:szCs w:val="18"/>
                <w:lang w:bidi="he-IL"/>
              </w:rPr>
            </w:pPr>
            <w:r>
              <w:rPr>
                <w:rFonts w:ascii="Verdana" w:hAnsi="Verdana" w:cs="NeoSansIntel-LightItalic"/>
                <w:i/>
                <w:iCs/>
                <w:color w:val="000000"/>
                <w:sz w:val="18"/>
                <w:szCs w:val="18"/>
                <w:lang w:bidi="he-IL"/>
              </w:rPr>
              <w:t>9  periodos de clases, intercalando lo</w:t>
            </w:r>
            <w:r w:rsidR="00C10E81">
              <w:rPr>
                <w:rFonts w:ascii="Verdana" w:hAnsi="Verdana" w:cs="NeoSansIntel-LightItalic"/>
                <w:i/>
                <w:iCs/>
                <w:color w:val="000000"/>
                <w:sz w:val="18"/>
                <w:szCs w:val="18"/>
                <w:lang w:bidi="he-IL"/>
              </w:rPr>
              <w:t>s tiempos de las 4 asignaturas.</w:t>
            </w:r>
          </w:p>
          <w:p w:rsidR="00D8364D" w:rsidRPr="00B21ED7" w:rsidRDefault="00D8364D" w:rsidP="00E9541B">
            <w:pPr>
              <w:autoSpaceDE w:val="0"/>
              <w:autoSpaceDN w:val="0"/>
              <w:adjustRightInd w:val="0"/>
              <w:rPr>
                <w:rFonts w:ascii="Verdana" w:hAnsi="Verdana" w:cs="NeoSansIntel-LightItalic"/>
                <w:color w:val="000000"/>
                <w:sz w:val="20"/>
                <w:szCs w:val="20"/>
                <w:lang w:bidi="he-IL"/>
              </w:rPr>
            </w:pP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000000"/>
            <w:vAlign w:val="center"/>
          </w:tcPr>
          <w:p w:rsidR="0055593C" w:rsidRPr="00160E92" w:rsidRDefault="0055593C" w:rsidP="00055513">
            <w:pPr>
              <w:autoSpaceDE w:val="0"/>
              <w:autoSpaceDN w:val="0"/>
              <w:adjustRightInd w:val="0"/>
              <w:rPr>
                <w:rFonts w:ascii="Verdana" w:hAnsi="Verdana" w:cs="NeoSansIntel-Medium"/>
                <w:color w:val="FFFFFF"/>
                <w:sz w:val="20"/>
                <w:szCs w:val="20"/>
                <w:lang w:bidi="he-IL"/>
              </w:rPr>
            </w:pPr>
            <w:r w:rsidRPr="00160E92">
              <w:rPr>
                <w:rFonts w:ascii="Verdana" w:hAnsi="Verdana" w:cs="NeoSansIntel-Medium"/>
                <w:b/>
                <w:bCs/>
                <w:color w:val="FFFFFF"/>
                <w:sz w:val="20"/>
                <w:szCs w:val="20"/>
                <w:lang w:bidi="he-IL"/>
              </w:rPr>
              <w:t>Fundamentos de la unidad</w:t>
            </w: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1A56C7" w:rsidP="0055593C">
            <w:pPr>
              <w:spacing w:before="60" w:after="60"/>
              <w:rPr>
                <w:rFonts w:ascii="Verdana" w:hAnsi="Verdana" w:cs="Arial"/>
                <w:b/>
                <w:bCs/>
                <w:sz w:val="20"/>
                <w:szCs w:val="20"/>
              </w:rPr>
            </w:pPr>
            <w:r>
              <w:rPr>
                <w:rFonts w:ascii="Verdana" w:hAnsi="Verdana" w:cs="Arial"/>
                <w:b/>
                <w:bCs/>
                <w:sz w:val="20"/>
                <w:szCs w:val="20"/>
              </w:rPr>
              <w:t>Contenidos</w:t>
            </w:r>
            <w:r w:rsidR="0002211D">
              <w:rPr>
                <w:rFonts w:ascii="Verdana" w:hAnsi="Verdana" w:cs="Arial"/>
                <w:b/>
                <w:bCs/>
                <w:sz w:val="20"/>
                <w:szCs w:val="20"/>
              </w:rPr>
              <w:t xml:space="preserve"> </w:t>
            </w:r>
            <w:r w:rsidR="00A63508" w:rsidRPr="004D1468">
              <w:rPr>
                <w:rFonts w:ascii="Verdana" w:hAnsi="Verdana" w:cs="Arial"/>
                <w:b/>
                <w:bCs/>
                <w:sz w:val="20"/>
                <w:szCs w:val="20"/>
              </w:rPr>
              <w:t xml:space="preserve"> </w:t>
            </w:r>
          </w:p>
        </w:tc>
      </w:tr>
      <w:tr w:rsidR="00A549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A54908" w:rsidRDefault="00A54908" w:rsidP="00B0552F">
            <w:pPr>
              <w:autoSpaceDE w:val="0"/>
              <w:autoSpaceDN w:val="0"/>
              <w:adjustRightInd w:val="0"/>
              <w:rPr>
                <w:rFonts w:ascii="Calibri" w:hAnsi="Calibri" w:cs="Calibri"/>
              </w:rPr>
            </w:pPr>
          </w:p>
          <w:p w:rsidR="00643187" w:rsidRPr="0010134E" w:rsidRDefault="00B0552F" w:rsidP="00B0552F">
            <w:pPr>
              <w:numPr>
                <w:ilvl w:val="0"/>
                <w:numId w:val="7"/>
              </w:num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Conceptual:         </w:t>
            </w:r>
          </w:p>
          <w:p w:rsidR="00B0552F" w:rsidRPr="0010134E" w:rsidRDefault="00B0552F" w:rsidP="00643187">
            <w:pPr>
              <w:autoSpaceDE w:val="0"/>
              <w:autoSpaceDN w:val="0"/>
              <w:adjustRightInd w:val="0"/>
              <w:ind w:left="72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Los seres vivos  forman parte de un ecosistema</w:t>
            </w:r>
          </w:p>
          <w:p w:rsidR="00B0552F" w:rsidRPr="0010134E" w:rsidRDefault="00B0552F" w:rsidP="00B0552F">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                               ‐Concepto</w:t>
            </w:r>
          </w:p>
          <w:p w:rsidR="00B0552F" w:rsidRPr="0010134E" w:rsidRDefault="00B0552F" w:rsidP="00B0552F">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                              -‐ Características.</w:t>
            </w:r>
          </w:p>
          <w:p w:rsidR="00643187" w:rsidRPr="0010134E" w:rsidRDefault="00B0552F" w:rsidP="00B0552F">
            <w:pPr>
              <w:numPr>
                <w:ilvl w:val="0"/>
                <w:numId w:val="7"/>
              </w:num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Procedimental: </w:t>
            </w:r>
          </w:p>
          <w:p w:rsidR="00B0552F" w:rsidRPr="0010134E" w:rsidRDefault="00B0552F" w:rsidP="00643187">
            <w:pPr>
              <w:numPr>
                <w:ilvl w:val="0"/>
                <w:numId w:val="14"/>
              </w:num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Comparación de las especies que albergan  en la tierra y albergan  en el agua.</w:t>
            </w:r>
          </w:p>
          <w:p w:rsidR="00B0552F" w:rsidRPr="0010134E" w:rsidRDefault="00B0552F" w:rsidP="00B0552F">
            <w:pPr>
              <w:autoSpaceDE w:val="0"/>
              <w:autoSpaceDN w:val="0"/>
              <w:adjustRightInd w:val="0"/>
              <w:rPr>
                <w:rFonts w:ascii="Verdana" w:hAnsi="Verdana" w:cs="NeoSansIntel-LightItalic"/>
                <w:i/>
                <w:iCs/>
                <w:color w:val="231F20"/>
                <w:sz w:val="18"/>
                <w:szCs w:val="18"/>
                <w:lang w:bidi="he-IL"/>
              </w:rPr>
            </w:pPr>
          </w:p>
          <w:p w:rsidR="00643187" w:rsidRPr="0010134E" w:rsidRDefault="00B0552F" w:rsidP="00B0552F">
            <w:pPr>
              <w:numPr>
                <w:ilvl w:val="0"/>
                <w:numId w:val="7"/>
              </w:num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Actitudinal: </w:t>
            </w:r>
          </w:p>
          <w:p w:rsidR="00B12B96" w:rsidRPr="00FE6712" w:rsidRDefault="00B0552F" w:rsidP="00FE6712">
            <w:pPr>
              <w:autoSpaceDE w:val="0"/>
              <w:autoSpaceDN w:val="0"/>
              <w:adjustRightInd w:val="0"/>
              <w:ind w:left="72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Reflexión ante las condiciones que Influyen y deterioran  el ecosistema.</w:t>
            </w:r>
          </w:p>
          <w:p w:rsidR="00B0552F" w:rsidRPr="00A63508" w:rsidRDefault="00B0552F" w:rsidP="00B0552F">
            <w:pPr>
              <w:autoSpaceDE w:val="0"/>
              <w:autoSpaceDN w:val="0"/>
              <w:adjustRightInd w:val="0"/>
              <w:rPr>
                <w:rFonts w:ascii="Verdana" w:hAnsi="Verdana" w:cs="NeoSansIntel-LightItalic"/>
                <w:color w:val="000000"/>
                <w:sz w:val="18"/>
                <w:szCs w:val="18"/>
                <w:lang w:bidi="he-IL"/>
              </w:rPr>
            </w:pP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55593C" w:rsidRPr="00FA0D66" w:rsidRDefault="0055593C" w:rsidP="00055513">
            <w:pPr>
              <w:spacing w:before="60" w:after="60"/>
              <w:rPr>
                <w:rFonts w:ascii="Verdana" w:hAnsi="Verdana" w:cs="Arial"/>
                <w:b/>
                <w:bCs/>
                <w:color w:val="000000"/>
                <w:sz w:val="20"/>
                <w:szCs w:val="20"/>
              </w:rPr>
            </w:pPr>
            <w:r w:rsidRPr="00FA0D66">
              <w:rPr>
                <w:rFonts w:ascii="Verdana" w:hAnsi="Verdana" w:cs="Arial"/>
                <w:b/>
                <w:bCs/>
                <w:color w:val="000000"/>
                <w:sz w:val="20"/>
                <w:szCs w:val="20"/>
              </w:rPr>
              <w:t xml:space="preserve">Objetivos del aprendizaje </w:t>
            </w: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auto"/>
            <w:vAlign w:val="center"/>
          </w:tcPr>
          <w:p w:rsidR="00B12B96" w:rsidRPr="0010134E" w:rsidRDefault="00B12B96" w:rsidP="00210F82">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Ciencias  Naturales: </w:t>
            </w:r>
          </w:p>
          <w:p w:rsidR="00B12B96" w:rsidRPr="0010134E" w:rsidRDefault="00B12B96" w:rsidP="00210F82">
            <w:pPr>
              <w:numPr>
                <w:ilvl w:val="0"/>
                <w:numId w:val="9"/>
              </w:num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Relaciona y valora la importancia del ecosistema como medio natural en el que viven en constante interacción los diferentes reinos y especies, así como sus funciones tomando en cuenta los efectos que ocasiona en la naturaleza.</w:t>
            </w:r>
          </w:p>
          <w:p w:rsidR="00B073B4" w:rsidRPr="0010134E" w:rsidRDefault="00B073B4" w:rsidP="00210F82">
            <w:pPr>
              <w:autoSpaceDE w:val="0"/>
              <w:autoSpaceDN w:val="0"/>
              <w:adjustRightInd w:val="0"/>
              <w:ind w:left="780"/>
              <w:jc w:val="both"/>
              <w:rPr>
                <w:rFonts w:ascii="Verdana" w:hAnsi="Verdana" w:cs="NeoSansIntel-LightItalic"/>
                <w:i/>
                <w:iCs/>
                <w:color w:val="231F20"/>
                <w:sz w:val="18"/>
                <w:szCs w:val="18"/>
                <w:lang w:bidi="he-IL"/>
              </w:rPr>
            </w:pPr>
          </w:p>
          <w:p w:rsidR="00B12B96" w:rsidRPr="0010134E" w:rsidRDefault="00B12B96" w:rsidP="00210F82">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Educación Artística:</w:t>
            </w:r>
          </w:p>
          <w:p w:rsidR="00B12B96" w:rsidRPr="0010134E" w:rsidRDefault="00B12B96" w:rsidP="00210F82">
            <w:pPr>
              <w:numPr>
                <w:ilvl w:val="0"/>
                <w:numId w:val="9"/>
              </w:num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Aplica y valora las diferentes manifestaciones artísticas en diversas actividades que fortalezcan la convivencia social, en el ámbito local donde se encuentre.</w:t>
            </w:r>
          </w:p>
          <w:p w:rsidR="00B073B4" w:rsidRPr="0010134E" w:rsidRDefault="00B073B4" w:rsidP="00210F82">
            <w:pPr>
              <w:autoSpaceDE w:val="0"/>
              <w:autoSpaceDN w:val="0"/>
              <w:adjustRightInd w:val="0"/>
              <w:ind w:left="780"/>
              <w:jc w:val="both"/>
              <w:rPr>
                <w:rFonts w:ascii="Verdana" w:hAnsi="Verdana" w:cs="NeoSansIntel-LightItalic"/>
                <w:i/>
                <w:iCs/>
                <w:color w:val="231F20"/>
                <w:sz w:val="18"/>
                <w:szCs w:val="18"/>
                <w:lang w:bidi="he-IL"/>
              </w:rPr>
            </w:pPr>
          </w:p>
          <w:p w:rsidR="00B12B96" w:rsidRPr="0010134E" w:rsidRDefault="00B12B96" w:rsidP="00210F82">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Religión:</w:t>
            </w:r>
          </w:p>
          <w:p w:rsidR="00B12B96" w:rsidRPr="0010134E" w:rsidRDefault="00B12B96" w:rsidP="00210F82">
            <w:pPr>
              <w:numPr>
                <w:ilvl w:val="0"/>
                <w:numId w:val="9"/>
              </w:num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Reconoce cuantos de los atributos de Dios se reflejan en la vida del hombre y la mujer en situaciones de la vida  diaria.</w:t>
            </w:r>
          </w:p>
          <w:p w:rsidR="00B073B4" w:rsidRPr="0010134E" w:rsidRDefault="00B073B4" w:rsidP="00210F82">
            <w:pPr>
              <w:autoSpaceDE w:val="0"/>
              <w:autoSpaceDN w:val="0"/>
              <w:adjustRightInd w:val="0"/>
              <w:ind w:left="780"/>
              <w:jc w:val="both"/>
              <w:rPr>
                <w:rFonts w:ascii="Verdana" w:hAnsi="Verdana" w:cs="NeoSansIntel-LightItalic"/>
                <w:i/>
                <w:iCs/>
                <w:color w:val="231F20"/>
                <w:sz w:val="18"/>
                <w:szCs w:val="18"/>
                <w:lang w:bidi="he-IL"/>
              </w:rPr>
            </w:pPr>
          </w:p>
          <w:p w:rsidR="00B073B4" w:rsidRPr="0010134E" w:rsidRDefault="00B073B4" w:rsidP="0096585E">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Español: </w:t>
            </w:r>
          </w:p>
          <w:p w:rsidR="00B073B4" w:rsidRPr="0010134E" w:rsidRDefault="00B073B4" w:rsidP="00210F82">
            <w:pPr>
              <w:pStyle w:val="Prrafodelista"/>
              <w:numPr>
                <w:ilvl w:val="0"/>
                <w:numId w:val="9"/>
              </w:numPr>
              <w:autoSpaceDE w:val="0"/>
              <w:autoSpaceDN w:val="0"/>
              <w:adjustRightInd w:val="0"/>
              <w:spacing w:after="0" w:line="240" w:lineRule="auto"/>
              <w:jc w:val="both"/>
              <w:rPr>
                <w:rFonts w:ascii="Verdana" w:eastAsia="Times New Roman" w:hAnsi="Verdana" w:cs="NeoSansIntel-LightItalic"/>
                <w:i/>
                <w:iCs/>
                <w:color w:val="231F20"/>
                <w:sz w:val="18"/>
                <w:szCs w:val="18"/>
                <w:lang w:val="es-ES" w:bidi="he-IL"/>
              </w:rPr>
            </w:pPr>
            <w:r w:rsidRPr="0010134E">
              <w:rPr>
                <w:rFonts w:ascii="Verdana" w:eastAsia="Times New Roman" w:hAnsi="Verdana" w:cs="NeoSansIntel-LightItalic"/>
                <w:i/>
                <w:iCs/>
                <w:color w:val="231F20"/>
                <w:sz w:val="18"/>
                <w:szCs w:val="18"/>
                <w:lang w:val="es-ES" w:bidi="he-IL"/>
              </w:rPr>
              <w:t>Interpreta los elementos y condiciones que caracterizan a los diferentes textos aplicándola a la solución de problemas relacionados con el entorno.</w:t>
            </w:r>
          </w:p>
          <w:p w:rsidR="00B12B96" w:rsidRPr="0010134E" w:rsidRDefault="00B12B96" w:rsidP="00B12B96">
            <w:pPr>
              <w:autoSpaceDE w:val="0"/>
              <w:autoSpaceDN w:val="0"/>
              <w:adjustRightInd w:val="0"/>
              <w:rPr>
                <w:rFonts w:ascii="Verdana" w:hAnsi="Verdana" w:cs="NeoSansIntel-LightItalic"/>
                <w:i/>
                <w:iCs/>
                <w:color w:val="231F20"/>
                <w:sz w:val="18"/>
                <w:szCs w:val="18"/>
                <w:lang w:bidi="he-IL"/>
              </w:rPr>
            </w:pPr>
          </w:p>
          <w:p w:rsidR="00B12B96" w:rsidRPr="00B12B96" w:rsidRDefault="00B12B96" w:rsidP="00B12B96">
            <w:pPr>
              <w:autoSpaceDE w:val="0"/>
              <w:autoSpaceDN w:val="0"/>
              <w:adjustRightInd w:val="0"/>
              <w:rPr>
                <w:rFonts w:ascii="Calibri-Italic" w:hAnsi="Calibri-Italic" w:cs="Calibri-Italic"/>
                <w:i/>
                <w:iCs/>
              </w:rPr>
            </w:pPr>
          </w:p>
        </w:tc>
      </w:tr>
      <w:tr w:rsidR="00A63508"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36" w:type="dxa"/>
            <w:gridSpan w:val="2"/>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 xml:space="preserve">Preguntas orientadoras del plan de unidad </w:t>
            </w: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7"/>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4D1468" w:rsidRDefault="0055593C" w:rsidP="00835F59">
            <w:pPr>
              <w:rPr>
                <w:rFonts w:ascii="Verdana" w:hAnsi="Verdana" w:cs="Arial"/>
                <w:b/>
                <w:bCs/>
                <w:sz w:val="20"/>
              </w:rPr>
            </w:pPr>
            <w:r w:rsidRPr="004D1468">
              <w:rPr>
                <w:rFonts w:ascii="Verdana" w:hAnsi="Verdana" w:cs="Arial"/>
                <w:b/>
                <w:bCs/>
                <w:sz w:val="20"/>
              </w:rPr>
              <w:t>Pregunta esencial</w:t>
            </w:r>
          </w:p>
        </w:tc>
        <w:tc>
          <w:tcPr>
            <w:tcW w:w="7233" w:type="dxa"/>
            <w:tcBorders>
              <w:top w:val="single" w:sz="6" w:space="0" w:color="808080"/>
              <w:left w:val="single" w:sz="6" w:space="0" w:color="808080"/>
              <w:right w:val="single" w:sz="4" w:space="0" w:color="808080"/>
            </w:tcBorders>
            <w:shd w:val="clear" w:color="auto" w:fill="auto"/>
            <w:vAlign w:val="center"/>
          </w:tcPr>
          <w:p w:rsidR="0055593C" w:rsidRPr="004D1468" w:rsidRDefault="00730DF9" w:rsidP="00835F59">
            <w:pPr>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¿Qué</w:t>
            </w:r>
            <w:r w:rsidR="00B073B4" w:rsidRPr="0010134E">
              <w:rPr>
                <w:rFonts w:ascii="Verdana" w:hAnsi="Verdana" w:cs="NeoSansIntel-LightItalic"/>
                <w:i/>
                <w:iCs/>
                <w:color w:val="231F20"/>
                <w:sz w:val="18"/>
                <w:szCs w:val="18"/>
                <w:lang w:bidi="he-IL"/>
              </w:rPr>
              <w:t xml:space="preserve"> es lo </w:t>
            </w:r>
            <w:r w:rsidR="005B03AD" w:rsidRPr="0010134E">
              <w:rPr>
                <w:rFonts w:ascii="Verdana" w:hAnsi="Verdana" w:cs="NeoSansIntel-LightItalic"/>
                <w:i/>
                <w:iCs/>
                <w:color w:val="231F20"/>
                <w:sz w:val="18"/>
                <w:szCs w:val="18"/>
                <w:lang w:bidi="he-IL"/>
              </w:rPr>
              <w:t>que observas</w:t>
            </w:r>
            <w:r w:rsidR="00B073B4" w:rsidRPr="0010134E">
              <w:rPr>
                <w:rFonts w:ascii="Verdana" w:hAnsi="Verdana" w:cs="NeoSansIntel-LightItalic"/>
                <w:i/>
                <w:iCs/>
                <w:color w:val="231F20"/>
                <w:sz w:val="18"/>
                <w:szCs w:val="18"/>
                <w:lang w:bidi="he-IL"/>
              </w:rPr>
              <w:t xml:space="preserve"> a tu alrededor?</w:t>
            </w: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55593C" w:rsidRPr="004D1468" w:rsidRDefault="0055593C" w:rsidP="00835F59">
            <w:pPr>
              <w:rPr>
                <w:rFonts w:ascii="Verdana" w:hAnsi="Verdana" w:cs="Arial"/>
                <w:b/>
                <w:bCs/>
                <w:sz w:val="20"/>
              </w:rPr>
            </w:pPr>
            <w:r w:rsidRPr="004D1468">
              <w:rPr>
                <w:rFonts w:ascii="Verdana" w:hAnsi="Verdana" w:cs="Arial"/>
                <w:b/>
                <w:bCs/>
                <w:sz w:val="20"/>
              </w:rPr>
              <w:t>Preguntas de unidad</w:t>
            </w:r>
          </w:p>
          <w:p w:rsidR="0055593C" w:rsidRPr="004D1468" w:rsidRDefault="0055593C" w:rsidP="00835F59">
            <w:pPr>
              <w:rPr>
                <w:rFonts w:ascii="Verdana" w:hAnsi="Verdana" w:cs="Arial"/>
                <w:b/>
                <w:bCs/>
                <w:sz w:val="20"/>
              </w:rPr>
            </w:pPr>
          </w:p>
        </w:tc>
        <w:tc>
          <w:tcPr>
            <w:tcW w:w="7233" w:type="dxa"/>
            <w:tcBorders>
              <w:left w:val="single" w:sz="6" w:space="0" w:color="808080"/>
              <w:right w:val="single" w:sz="4" w:space="0" w:color="808080"/>
            </w:tcBorders>
            <w:shd w:val="clear" w:color="auto" w:fill="auto"/>
            <w:vAlign w:val="center"/>
          </w:tcPr>
          <w:p w:rsidR="005B03AD" w:rsidRPr="0010134E" w:rsidRDefault="005B03AD" w:rsidP="00835F59">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¿En qué medios podemos los seres humanos vivir?</w:t>
            </w:r>
          </w:p>
          <w:p w:rsidR="005B03AD" w:rsidRPr="0010134E" w:rsidRDefault="005B03AD" w:rsidP="00835F59">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¿De qué medios son los seres que nos rodean (animales)?</w:t>
            </w:r>
          </w:p>
          <w:p w:rsidR="0055593C" w:rsidRPr="0010134E" w:rsidRDefault="00730DF9" w:rsidP="00835F59">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¿Por qué  nosotros debemos conocer  los ecosistemas?</w:t>
            </w:r>
          </w:p>
          <w:p w:rsidR="00730DF9" w:rsidRPr="0010134E" w:rsidRDefault="00730DF9" w:rsidP="00835F59">
            <w:pPr>
              <w:autoSpaceDE w:val="0"/>
              <w:autoSpaceDN w:val="0"/>
              <w:adjustRightInd w:val="0"/>
              <w:rPr>
                <w:rFonts w:ascii="Verdana" w:hAnsi="Verdana" w:cs="NeoSansIntel-LightItalic"/>
                <w:i/>
                <w:iCs/>
                <w:color w:val="231F20"/>
                <w:sz w:val="18"/>
                <w:szCs w:val="18"/>
                <w:lang w:bidi="he-IL"/>
              </w:rPr>
            </w:pPr>
          </w:p>
        </w:tc>
      </w:tr>
      <w:tr w:rsidR="0055593C" w:rsidRPr="004D1468" w:rsidTr="00B21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6"/>
        </w:trPr>
        <w:tc>
          <w:tcPr>
            <w:tcW w:w="4536" w:type="dxa"/>
            <w:tcBorders>
              <w:top w:val="single" w:sz="6" w:space="0" w:color="808080"/>
              <w:left w:val="single" w:sz="4" w:space="0" w:color="808080"/>
              <w:right w:val="single" w:sz="6" w:space="0" w:color="808080"/>
            </w:tcBorders>
            <w:shd w:val="clear" w:color="auto" w:fill="E0E0E0"/>
            <w:vAlign w:val="center"/>
          </w:tcPr>
          <w:p w:rsidR="0055593C" w:rsidRPr="004D1468" w:rsidRDefault="0055593C" w:rsidP="00835F59">
            <w:pPr>
              <w:rPr>
                <w:rFonts w:ascii="Verdana" w:hAnsi="Verdana" w:cs="Arial"/>
                <w:b/>
                <w:bCs/>
                <w:sz w:val="20"/>
              </w:rPr>
            </w:pPr>
            <w:r w:rsidRPr="004D1468">
              <w:rPr>
                <w:rFonts w:ascii="Verdana" w:hAnsi="Verdana" w:cs="Arial"/>
                <w:b/>
                <w:bCs/>
                <w:sz w:val="20"/>
              </w:rPr>
              <w:t>Preguntas de contenido</w:t>
            </w:r>
          </w:p>
        </w:tc>
        <w:tc>
          <w:tcPr>
            <w:tcW w:w="7233" w:type="dxa"/>
            <w:tcBorders>
              <w:left w:val="single" w:sz="6" w:space="0" w:color="808080"/>
              <w:right w:val="single" w:sz="4" w:space="0" w:color="808080"/>
            </w:tcBorders>
            <w:shd w:val="clear" w:color="auto" w:fill="auto"/>
            <w:vAlign w:val="center"/>
          </w:tcPr>
          <w:p w:rsidR="005B03AD" w:rsidRDefault="005B03AD" w:rsidP="00730DF9">
            <w:pPr>
              <w:autoSpaceDE w:val="0"/>
              <w:autoSpaceDN w:val="0"/>
              <w:adjustRightInd w:val="0"/>
              <w:rPr>
                <w:rFonts w:ascii="Verdana" w:hAnsi="Verdana" w:cs="NeoSansIntel-LightItalic"/>
                <w:i/>
                <w:iCs/>
                <w:color w:val="231F20"/>
                <w:sz w:val="18"/>
                <w:szCs w:val="18"/>
                <w:lang w:bidi="he-IL"/>
              </w:rPr>
            </w:pPr>
          </w:p>
          <w:p w:rsidR="0055593C" w:rsidRDefault="003945D3" w:rsidP="00730DF9">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¿Qué</w:t>
            </w:r>
            <w:r w:rsidR="00362F48">
              <w:rPr>
                <w:rFonts w:ascii="Verdana" w:hAnsi="Verdana" w:cs="NeoSansIntel-LightItalic"/>
                <w:i/>
                <w:iCs/>
                <w:color w:val="231F20"/>
                <w:sz w:val="18"/>
                <w:szCs w:val="18"/>
                <w:lang w:bidi="he-IL"/>
              </w:rPr>
              <w:t xml:space="preserve">   es ecosistema?</w:t>
            </w:r>
          </w:p>
          <w:p w:rsidR="00362F48" w:rsidRDefault="00362F48" w:rsidP="00730DF9">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¿Cómo se clasifican?</w:t>
            </w:r>
          </w:p>
          <w:p w:rsidR="00362F48" w:rsidRDefault="003945D3" w:rsidP="00730DF9">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¿Cómo</w:t>
            </w:r>
            <w:r w:rsidR="00596A3E">
              <w:rPr>
                <w:rFonts w:ascii="Verdana" w:hAnsi="Verdana" w:cs="NeoSansIntel-LightItalic"/>
                <w:i/>
                <w:iCs/>
                <w:color w:val="231F20"/>
                <w:sz w:val="18"/>
                <w:szCs w:val="18"/>
                <w:lang w:bidi="he-IL"/>
              </w:rPr>
              <w:t xml:space="preserve"> </w:t>
            </w:r>
            <w:r>
              <w:rPr>
                <w:rFonts w:ascii="Verdana" w:hAnsi="Verdana" w:cs="NeoSansIntel-LightItalic"/>
                <w:i/>
                <w:iCs/>
                <w:color w:val="231F20"/>
                <w:sz w:val="18"/>
                <w:szCs w:val="18"/>
                <w:lang w:bidi="he-IL"/>
              </w:rPr>
              <w:t>influyen</w:t>
            </w:r>
            <w:r w:rsidR="00596A3E">
              <w:rPr>
                <w:rFonts w:ascii="Verdana" w:hAnsi="Verdana" w:cs="NeoSansIntel-LightItalic"/>
                <w:i/>
                <w:iCs/>
                <w:color w:val="231F20"/>
                <w:sz w:val="18"/>
                <w:szCs w:val="18"/>
                <w:lang w:bidi="he-IL"/>
              </w:rPr>
              <w:t xml:space="preserve"> l</w:t>
            </w:r>
            <w:r>
              <w:rPr>
                <w:rFonts w:ascii="Verdana" w:hAnsi="Verdana" w:cs="NeoSansIntel-LightItalic"/>
                <w:i/>
                <w:iCs/>
                <w:color w:val="231F20"/>
                <w:sz w:val="18"/>
                <w:szCs w:val="18"/>
                <w:lang w:bidi="he-IL"/>
              </w:rPr>
              <w:t>as especies en el ambiente que D</w:t>
            </w:r>
            <w:r w:rsidR="00596A3E">
              <w:rPr>
                <w:rFonts w:ascii="Verdana" w:hAnsi="Verdana" w:cs="NeoSansIntel-LightItalic"/>
                <w:i/>
                <w:iCs/>
                <w:color w:val="231F20"/>
                <w:sz w:val="18"/>
                <w:szCs w:val="18"/>
                <w:lang w:bidi="he-IL"/>
              </w:rPr>
              <w:t>ios nos brinda?</w:t>
            </w:r>
          </w:p>
          <w:p w:rsidR="003945D3" w:rsidRDefault="005B03AD" w:rsidP="00730DF9">
            <w:pPr>
              <w:autoSpaceDE w:val="0"/>
              <w:autoSpaceDN w:val="0"/>
              <w:adjustRightInd w:val="0"/>
              <w:rPr>
                <w:rFonts w:ascii="Verdana" w:hAnsi="Verdana" w:cs="NeoSansIntel-LightItalic"/>
                <w:i/>
                <w:iCs/>
                <w:color w:val="231F20"/>
                <w:sz w:val="18"/>
                <w:szCs w:val="18"/>
                <w:lang w:bidi="he-IL"/>
              </w:rPr>
            </w:pPr>
            <w:r w:rsidRPr="005B03AD">
              <w:rPr>
                <w:rFonts w:ascii="Verdana" w:hAnsi="Verdana" w:cs="NeoSansIntel-LightItalic"/>
                <w:i/>
                <w:iCs/>
                <w:color w:val="231F20"/>
                <w:sz w:val="18"/>
                <w:szCs w:val="18"/>
                <w:lang w:bidi="he-IL"/>
              </w:rPr>
              <w:t>¿Qué sucedería si no existieran los ecosistemas?</w:t>
            </w:r>
          </w:p>
          <w:p w:rsidR="003945D3" w:rsidRDefault="003945D3" w:rsidP="00730DF9">
            <w:pPr>
              <w:autoSpaceDE w:val="0"/>
              <w:autoSpaceDN w:val="0"/>
              <w:adjustRightInd w:val="0"/>
              <w:rPr>
                <w:rFonts w:ascii="Verdana" w:hAnsi="Verdana" w:cs="NeoSansIntel-LightItalic"/>
                <w:i/>
                <w:iCs/>
                <w:color w:val="231F20"/>
                <w:sz w:val="18"/>
                <w:szCs w:val="18"/>
                <w:lang w:bidi="he-IL"/>
              </w:rPr>
            </w:pPr>
          </w:p>
        </w:tc>
      </w:tr>
    </w:tbl>
    <w:p w:rsidR="00596A3E" w:rsidRPr="004D1468" w:rsidRDefault="00596A3E"/>
    <w:p w:rsidR="0022393B" w:rsidRPr="004D1468" w:rsidRDefault="0022393B"/>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351"/>
        <w:gridCol w:w="1177"/>
        <w:gridCol w:w="3791"/>
        <w:gridCol w:w="3253"/>
      </w:tblGrid>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4D1468" w:rsidRDefault="00A63508" w:rsidP="00B21ED7">
            <w:pPr>
              <w:spacing w:before="60" w:after="60"/>
              <w:rPr>
                <w:rFonts w:ascii="Verdana" w:hAnsi="Verdana" w:cs="Arial"/>
                <w:b/>
                <w:bCs/>
                <w:sz w:val="22"/>
              </w:rPr>
            </w:pPr>
            <w:r w:rsidRPr="004D1468">
              <w:rPr>
                <w:rFonts w:ascii="Verdana" w:hAnsi="Verdana" w:cs="Arial"/>
                <w:b/>
                <w:bCs/>
                <w:sz w:val="20"/>
              </w:rPr>
              <w:t xml:space="preserve">Plan de </w:t>
            </w:r>
            <w:r w:rsidR="0033771C" w:rsidRPr="00B21ED7">
              <w:rPr>
                <w:rFonts w:ascii="Verdana" w:hAnsi="Verdana" w:cs="Arial"/>
                <w:b/>
                <w:bCs/>
                <w:color w:val="FFFFFF"/>
                <w:sz w:val="20"/>
              </w:rPr>
              <w:t>evaluación</w:t>
            </w: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b/>
                <w:bCs/>
                <w:color w:val="FF0000"/>
                <w:sz w:val="20"/>
                <w:szCs w:val="20"/>
              </w:rPr>
            </w:pPr>
            <w:r w:rsidRPr="004D1468">
              <w:rPr>
                <w:rFonts w:ascii="Verdana" w:hAnsi="Verdana" w:cs="Arial"/>
                <w:b/>
                <w:bCs/>
                <w:sz w:val="20"/>
                <w:szCs w:val="20"/>
              </w:rPr>
              <w:t>Cronograma de evaluaciones</w:t>
            </w:r>
            <w:r w:rsidR="001D105E">
              <w:rPr>
                <w:rFonts w:ascii="Verdana" w:hAnsi="Verdana" w:cs="Arial"/>
                <w:b/>
                <w:bCs/>
                <w:sz w:val="20"/>
                <w:szCs w:val="20"/>
              </w:rPr>
              <w:t>.</w:t>
            </w:r>
          </w:p>
        </w:tc>
      </w:tr>
      <w:tr w:rsidR="00A63508" w:rsidRPr="004D1468" w:rsidTr="0040233E">
        <w:trPr>
          <w:trHeight w:val="4308"/>
        </w:trPr>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tbl>
            <w:tblPr>
              <w:tblW w:w="10041" w:type="dxa"/>
              <w:jc w:val="center"/>
              <w:tblInd w:w="108" w:type="dxa"/>
              <w:tblLayout w:type="fixed"/>
              <w:tblLook w:val="0000" w:firstRow="0" w:lastRow="0" w:firstColumn="0" w:lastColumn="0" w:noHBand="0" w:noVBand="0"/>
            </w:tblPr>
            <w:tblGrid>
              <w:gridCol w:w="10041"/>
            </w:tblGrid>
            <w:tr w:rsidR="00A63508" w:rsidRPr="004D1468" w:rsidTr="0040233E">
              <w:trPr>
                <w:trHeight w:val="3420"/>
                <w:jc w:val="center"/>
              </w:trPr>
              <w:tc>
                <w:tcPr>
                  <w:tcW w:w="10041" w:type="dxa"/>
                  <w:shd w:val="clear" w:color="auto" w:fill="auto"/>
                  <w:vAlign w:val="center"/>
                </w:tcPr>
                <w:tbl>
                  <w:tblPr>
                    <w:tblW w:w="0" w:type="auto"/>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4394"/>
                    <w:gridCol w:w="3319"/>
                  </w:tblGrid>
                  <w:tr w:rsidR="00A63508" w:rsidRPr="00BC3BA3" w:rsidTr="0040233E">
                    <w:tc>
                      <w:tcPr>
                        <w:tcW w:w="9825" w:type="dxa"/>
                        <w:gridSpan w:val="3"/>
                        <w:tcBorders>
                          <w:top w:val="nil"/>
                          <w:left w:val="nil"/>
                          <w:bottom w:val="nil"/>
                          <w:right w:val="nil"/>
                        </w:tcBorders>
                      </w:tcPr>
                      <w:p w:rsidR="00A63508" w:rsidRPr="00BC3BA3" w:rsidRDefault="00A63508" w:rsidP="00BC3BA3">
                        <w:pPr>
                          <w:spacing w:before="60" w:after="60"/>
                          <w:rPr>
                            <w:rFonts w:ascii="Verdana" w:hAnsi="Verdana" w:cs="Arial"/>
                            <w:color w:val="FF0000"/>
                            <w:sz w:val="20"/>
                            <w:szCs w:val="20"/>
                          </w:rPr>
                        </w:pPr>
                      </w:p>
                    </w:tc>
                  </w:tr>
                  <w:tr w:rsidR="00B74649" w:rsidRPr="00663361" w:rsidTr="0040233E">
                    <w:tc>
                      <w:tcPr>
                        <w:tcW w:w="2112" w:type="dxa"/>
                        <w:tcBorders>
                          <w:top w:val="nil"/>
                          <w:left w:val="nil"/>
                          <w:bottom w:val="single" w:sz="4" w:space="0" w:color="auto"/>
                          <w:right w:val="single" w:sz="4" w:space="0" w:color="auto"/>
                        </w:tcBorders>
                      </w:tcPr>
                      <w:p w:rsidR="0033771C" w:rsidRPr="00BC3BA3" w:rsidRDefault="0033771C" w:rsidP="00BC3BA3">
                        <w:pPr>
                          <w:spacing w:before="60" w:after="60"/>
                          <w:jc w:val="center"/>
                          <w:rPr>
                            <w:rFonts w:ascii="Verdana" w:hAnsi="Verdana" w:cs="Arial"/>
                            <w:b/>
                            <w:sz w:val="20"/>
                            <w:szCs w:val="20"/>
                          </w:rPr>
                        </w:pPr>
                        <w:r w:rsidRPr="00BC3BA3">
                          <w:rPr>
                            <w:rFonts w:ascii="Verdana" w:hAnsi="Verdana" w:cs="Arial"/>
                            <w:b/>
                            <w:sz w:val="20"/>
                            <w:szCs w:val="20"/>
                          </w:rPr>
                          <w:t>Antes de empezar el trabajo del proyecto</w:t>
                        </w:r>
                      </w:p>
                    </w:tc>
                    <w:tc>
                      <w:tcPr>
                        <w:tcW w:w="4394" w:type="dxa"/>
                        <w:tcBorders>
                          <w:top w:val="nil"/>
                          <w:left w:val="single" w:sz="4" w:space="0" w:color="auto"/>
                          <w:bottom w:val="single" w:sz="4" w:space="0" w:color="auto"/>
                        </w:tcBorders>
                      </w:tcPr>
                      <w:p w:rsidR="0033771C" w:rsidRPr="00663361" w:rsidRDefault="0033771C" w:rsidP="00B21ED7">
                        <w:pPr>
                          <w:spacing w:before="60" w:after="60"/>
                          <w:jc w:val="center"/>
                          <w:rPr>
                            <w:rFonts w:ascii="Verdana" w:hAnsi="Verdana" w:cs="Arial"/>
                            <w:b/>
                            <w:sz w:val="20"/>
                            <w:szCs w:val="20"/>
                          </w:rPr>
                        </w:pPr>
                        <w:r w:rsidRPr="00663361">
                          <w:rPr>
                            <w:rFonts w:ascii="Verdana" w:hAnsi="Verdana" w:cs="Arial"/>
                            <w:b/>
                            <w:sz w:val="20"/>
                            <w:szCs w:val="20"/>
                          </w:rPr>
                          <w:t>Durante el desarrollo del proyecto</w:t>
                        </w:r>
                      </w:p>
                    </w:tc>
                    <w:tc>
                      <w:tcPr>
                        <w:tcW w:w="3319" w:type="dxa"/>
                        <w:tcBorders>
                          <w:top w:val="nil"/>
                          <w:bottom w:val="single" w:sz="4" w:space="0" w:color="auto"/>
                          <w:right w:val="nil"/>
                        </w:tcBorders>
                      </w:tcPr>
                      <w:p w:rsidR="0033771C" w:rsidRPr="00663361" w:rsidRDefault="0033771C" w:rsidP="00B21ED7">
                        <w:pPr>
                          <w:spacing w:before="60" w:after="60"/>
                          <w:jc w:val="center"/>
                          <w:rPr>
                            <w:rFonts w:ascii="Verdana" w:hAnsi="Verdana" w:cs="Arial"/>
                            <w:b/>
                            <w:sz w:val="20"/>
                            <w:szCs w:val="20"/>
                          </w:rPr>
                        </w:pPr>
                        <w:r w:rsidRPr="00663361">
                          <w:rPr>
                            <w:rFonts w:ascii="Verdana" w:hAnsi="Verdana" w:cs="Arial"/>
                            <w:b/>
                            <w:sz w:val="20"/>
                            <w:szCs w:val="20"/>
                          </w:rPr>
                          <w:t>Una vez completado el proyecto</w:t>
                        </w:r>
                      </w:p>
                    </w:tc>
                  </w:tr>
                  <w:tr w:rsidR="00B74649" w:rsidRPr="00663361" w:rsidTr="0040233E">
                    <w:tc>
                      <w:tcPr>
                        <w:tcW w:w="2112" w:type="dxa"/>
                        <w:tcBorders>
                          <w:top w:val="single" w:sz="4" w:space="0" w:color="auto"/>
                          <w:left w:val="nil"/>
                          <w:bottom w:val="nil"/>
                        </w:tcBorders>
                      </w:tcPr>
                      <w:p w:rsidR="00D915E2" w:rsidRPr="00BC3BA3" w:rsidRDefault="00D915E2" w:rsidP="0033771C">
                        <w:pPr>
                          <w:spacing w:before="60" w:after="60"/>
                          <w:jc w:val="center"/>
                          <w:rPr>
                            <w:rFonts w:ascii="Verdana" w:hAnsi="Verdana" w:cs="Arial"/>
                            <w:sz w:val="20"/>
                            <w:szCs w:val="20"/>
                          </w:rPr>
                        </w:pPr>
                      </w:p>
                    </w:tc>
                    <w:tc>
                      <w:tcPr>
                        <w:tcW w:w="4394" w:type="dxa"/>
                        <w:tcBorders>
                          <w:top w:val="single" w:sz="4" w:space="0" w:color="auto"/>
                          <w:bottom w:val="nil"/>
                        </w:tcBorders>
                      </w:tcPr>
                      <w:p w:rsidR="00D915E2" w:rsidRPr="00663361" w:rsidRDefault="00D915E2" w:rsidP="00BC3BA3">
                        <w:pPr>
                          <w:spacing w:before="60" w:after="60"/>
                          <w:rPr>
                            <w:rFonts w:ascii="Verdana" w:hAnsi="Verdana" w:cs="Arial"/>
                            <w:sz w:val="20"/>
                            <w:szCs w:val="20"/>
                          </w:rPr>
                        </w:pPr>
                      </w:p>
                    </w:tc>
                    <w:tc>
                      <w:tcPr>
                        <w:tcW w:w="3319" w:type="dxa"/>
                        <w:tcBorders>
                          <w:top w:val="single" w:sz="4" w:space="0" w:color="auto"/>
                          <w:bottom w:val="nil"/>
                          <w:right w:val="nil"/>
                        </w:tcBorders>
                      </w:tcPr>
                      <w:p w:rsidR="00D915E2" w:rsidRPr="00663361" w:rsidRDefault="00D915E2" w:rsidP="00BC3BA3">
                        <w:pPr>
                          <w:spacing w:before="60" w:after="60"/>
                          <w:rPr>
                            <w:rFonts w:ascii="Verdana" w:hAnsi="Verdana" w:cs="Arial"/>
                            <w:sz w:val="20"/>
                            <w:szCs w:val="20"/>
                          </w:rPr>
                        </w:pPr>
                      </w:p>
                    </w:tc>
                  </w:tr>
                  <w:tr w:rsidR="00B74649" w:rsidRPr="00663361" w:rsidTr="0040233E">
                    <w:trPr>
                      <w:trHeight w:val="3125"/>
                    </w:trPr>
                    <w:tc>
                      <w:tcPr>
                        <w:tcW w:w="2112" w:type="dxa"/>
                        <w:tcBorders>
                          <w:top w:val="nil"/>
                          <w:left w:val="nil"/>
                          <w:bottom w:val="nil"/>
                        </w:tcBorders>
                      </w:tcPr>
                      <w:p w:rsidR="00B21ED7" w:rsidRPr="0010134E" w:rsidRDefault="001D105E" w:rsidP="00055513">
                        <w:pPr>
                          <w:numPr>
                            <w:ilvl w:val="0"/>
                            <w:numId w:val="4"/>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Observa tu entorno.</w:t>
                        </w:r>
                      </w:p>
                      <w:p w:rsidR="001D105E" w:rsidRPr="0010134E" w:rsidRDefault="001D105E" w:rsidP="00055513">
                        <w:pPr>
                          <w:numPr>
                            <w:ilvl w:val="0"/>
                            <w:numId w:val="4"/>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En li</w:t>
                        </w:r>
                        <w:r w:rsidR="000C2F47" w:rsidRPr="0010134E">
                          <w:rPr>
                            <w:rFonts w:ascii="Verdana" w:hAnsi="Verdana" w:cs="NeoSansIntel-LightItalic"/>
                            <w:i/>
                            <w:iCs/>
                            <w:color w:val="231F20"/>
                            <w:sz w:val="18"/>
                            <w:szCs w:val="18"/>
                            <w:lang w:bidi="he-IL"/>
                          </w:rPr>
                          <w:t>sta lo observado en el ambiente con la técnica de SQA</w:t>
                        </w:r>
                      </w:p>
                      <w:p w:rsidR="001D105E" w:rsidRPr="0010134E" w:rsidRDefault="003E7D63" w:rsidP="00055513">
                        <w:pPr>
                          <w:numPr>
                            <w:ilvl w:val="0"/>
                            <w:numId w:val="4"/>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Comenta en </w:t>
                        </w:r>
                        <w:r w:rsidR="000C2F47" w:rsidRPr="0010134E">
                          <w:rPr>
                            <w:rFonts w:ascii="Verdana" w:hAnsi="Verdana" w:cs="NeoSansIntel-LightItalic"/>
                            <w:i/>
                            <w:iCs/>
                            <w:color w:val="231F20"/>
                            <w:sz w:val="18"/>
                            <w:szCs w:val="18"/>
                            <w:lang w:bidi="he-IL"/>
                          </w:rPr>
                          <w:t>el cuadro</w:t>
                        </w:r>
                        <w:r w:rsidR="00A02C86" w:rsidRPr="0010134E">
                          <w:rPr>
                            <w:rFonts w:ascii="Verdana" w:hAnsi="Verdana" w:cs="NeoSansIntel-LightItalic"/>
                            <w:i/>
                            <w:iCs/>
                            <w:color w:val="231F20"/>
                            <w:sz w:val="18"/>
                            <w:szCs w:val="18"/>
                            <w:lang w:bidi="he-IL"/>
                          </w:rPr>
                          <w:t xml:space="preserve">, </w:t>
                        </w:r>
                        <w:r w:rsidR="004E6BC5" w:rsidRPr="0010134E">
                          <w:rPr>
                            <w:rFonts w:ascii="Verdana" w:hAnsi="Verdana" w:cs="NeoSansIntel-LightItalic"/>
                            <w:i/>
                            <w:iCs/>
                            <w:color w:val="231F20"/>
                            <w:sz w:val="18"/>
                            <w:szCs w:val="18"/>
                            <w:lang w:bidi="he-IL"/>
                          </w:rPr>
                          <w:t xml:space="preserve"> lo listado </w:t>
                        </w:r>
                        <w:r w:rsidR="00A02C86" w:rsidRPr="0010134E">
                          <w:rPr>
                            <w:rFonts w:ascii="Verdana" w:hAnsi="Verdana" w:cs="NeoSansIntel-LightItalic"/>
                            <w:i/>
                            <w:iCs/>
                            <w:color w:val="231F20"/>
                            <w:sz w:val="18"/>
                            <w:szCs w:val="18"/>
                            <w:lang w:bidi="he-IL"/>
                          </w:rPr>
                          <w:t xml:space="preserve">sobre </w:t>
                        </w:r>
                        <w:r w:rsidR="004E6BC5" w:rsidRPr="0010134E">
                          <w:rPr>
                            <w:rFonts w:ascii="Verdana" w:hAnsi="Verdana" w:cs="NeoSansIntel-LightItalic"/>
                            <w:i/>
                            <w:iCs/>
                            <w:color w:val="231F20"/>
                            <w:sz w:val="18"/>
                            <w:szCs w:val="18"/>
                            <w:lang w:bidi="he-IL"/>
                          </w:rPr>
                          <w:t>el tema.</w:t>
                        </w:r>
                      </w:p>
                      <w:p w:rsidR="001D105E" w:rsidRPr="0040233E" w:rsidRDefault="001D105E" w:rsidP="0040233E">
                        <w:pPr>
                          <w:spacing w:before="60" w:after="6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 </w:t>
                        </w:r>
                      </w:p>
                    </w:tc>
                    <w:tc>
                      <w:tcPr>
                        <w:tcW w:w="4394" w:type="dxa"/>
                        <w:tcBorders>
                          <w:top w:val="nil"/>
                          <w:bottom w:val="nil"/>
                        </w:tcBorders>
                      </w:tcPr>
                      <w:p w:rsidR="00B21ED7" w:rsidRPr="0010134E" w:rsidRDefault="004E6BC5" w:rsidP="002501C9">
                        <w:pPr>
                          <w:numPr>
                            <w:ilvl w:val="0"/>
                            <w:numId w:val="5"/>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Investigar  el concepto de ecosistema y su clasificación </w:t>
                        </w:r>
                      </w:p>
                      <w:p w:rsidR="00BE2F73" w:rsidRPr="00F22EDF" w:rsidRDefault="00B74649" w:rsidP="00F22EDF">
                        <w:pPr>
                          <w:numPr>
                            <w:ilvl w:val="0"/>
                            <w:numId w:val="5"/>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Construye </w:t>
                        </w:r>
                        <w:r w:rsidR="004E6BC5" w:rsidRPr="0010134E">
                          <w:rPr>
                            <w:rFonts w:ascii="Verdana" w:hAnsi="Verdana" w:cs="NeoSansIntel-LightItalic"/>
                            <w:i/>
                            <w:iCs/>
                            <w:color w:val="231F20"/>
                            <w:sz w:val="18"/>
                            <w:szCs w:val="18"/>
                            <w:lang w:bidi="he-IL"/>
                          </w:rPr>
                          <w:t xml:space="preserve"> en un cuadro comparativo  de  lo investigado.</w:t>
                        </w:r>
                      </w:p>
                      <w:p w:rsidR="004E6BC5" w:rsidRDefault="004E6BC5" w:rsidP="004E6BC5">
                        <w:pPr>
                          <w:numPr>
                            <w:ilvl w:val="0"/>
                            <w:numId w:val="5"/>
                          </w:numPr>
                          <w:tabs>
                            <w:tab w:val="clear" w:pos="360"/>
                          </w:tabs>
                          <w:spacing w:before="60" w:after="60"/>
                          <w:ind w:left="162" w:hanging="162"/>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Ilustra   el </w:t>
                        </w:r>
                        <w:r w:rsidR="00FD5905" w:rsidRPr="0010134E">
                          <w:rPr>
                            <w:rFonts w:ascii="Verdana" w:hAnsi="Verdana" w:cs="NeoSansIntel-LightItalic"/>
                            <w:i/>
                            <w:iCs/>
                            <w:color w:val="231F20"/>
                            <w:sz w:val="18"/>
                            <w:szCs w:val="18"/>
                            <w:lang w:bidi="he-IL"/>
                          </w:rPr>
                          <w:t>cuadro con imágenes de internet de los diferentes  tipos   de  ecosistema.</w:t>
                        </w:r>
                      </w:p>
                      <w:p w:rsidR="00F22EDF" w:rsidRPr="0010134E" w:rsidRDefault="00F22EDF" w:rsidP="00F22EDF">
                        <w:pPr>
                          <w:numPr>
                            <w:ilvl w:val="0"/>
                            <w:numId w:val="5"/>
                          </w:numPr>
                          <w:spacing w:before="60" w:after="60"/>
                          <w:rPr>
                            <w:rFonts w:ascii="Verdana" w:hAnsi="Verdana" w:cs="NeoSansIntel-LightItalic"/>
                            <w:i/>
                            <w:iCs/>
                            <w:color w:val="231F20"/>
                            <w:sz w:val="18"/>
                            <w:szCs w:val="18"/>
                            <w:lang w:bidi="he-IL"/>
                          </w:rPr>
                        </w:pPr>
                        <w:r w:rsidRPr="00F22EDF">
                          <w:rPr>
                            <w:rFonts w:ascii="Verdana" w:hAnsi="Verdana" w:cs="NeoSansIntel-LightItalic"/>
                            <w:i/>
                            <w:iCs/>
                            <w:color w:val="231F20"/>
                            <w:sz w:val="18"/>
                            <w:szCs w:val="18"/>
                            <w:lang w:bidi="he-IL"/>
                          </w:rPr>
                          <w:t>Observa el video</w:t>
                        </w:r>
                        <w:r>
                          <w:rPr>
                            <w:rFonts w:ascii="Verdana" w:hAnsi="Verdana" w:cs="NeoSansIntel-LightItalic"/>
                            <w:i/>
                            <w:iCs/>
                            <w:color w:val="231F20"/>
                            <w:sz w:val="18"/>
                            <w:szCs w:val="18"/>
                            <w:lang w:bidi="he-IL"/>
                          </w:rPr>
                          <w:t xml:space="preserve"> explicativo del ecosistema.</w:t>
                        </w:r>
                      </w:p>
                      <w:p w:rsidR="00B74649" w:rsidRPr="0010134E" w:rsidRDefault="00B74649" w:rsidP="00B74649">
                        <w:pPr>
                          <w:spacing w:before="60" w:after="60"/>
                          <w:ind w:left="162"/>
                          <w:rPr>
                            <w:rFonts w:ascii="Verdana" w:hAnsi="Verdana" w:cs="NeoSansIntel-LightItalic"/>
                            <w:i/>
                            <w:iCs/>
                            <w:color w:val="231F20"/>
                            <w:sz w:val="18"/>
                            <w:szCs w:val="18"/>
                            <w:lang w:bidi="he-IL"/>
                          </w:rPr>
                        </w:pPr>
                      </w:p>
                      <w:p w:rsidR="007856CC" w:rsidRPr="0010134E" w:rsidRDefault="007856CC" w:rsidP="00BE2F73">
                        <w:pPr>
                          <w:spacing w:before="60" w:after="60"/>
                          <w:ind w:left="162"/>
                          <w:rPr>
                            <w:rFonts w:ascii="Verdana" w:hAnsi="Verdana" w:cs="NeoSansIntel-LightItalic"/>
                            <w:i/>
                            <w:iCs/>
                            <w:color w:val="231F20"/>
                            <w:sz w:val="18"/>
                            <w:szCs w:val="18"/>
                            <w:lang w:bidi="he-IL"/>
                          </w:rPr>
                        </w:pPr>
                      </w:p>
                      <w:p w:rsidR="004E6BC5" w:rsidRPr="0010134E" w:rsidRDefault="004E6BC5" w:rsidP="007856CC">
                        <w:pPr>
                          <w:spacing w:before="60" w:after="60"/>
                          <w:ind w:left="162"/>
                          <w:rPr>
                            <w:rFonts w:ascii="Verdana" w:hAnsi="Verdana" w:cs="NeoSansIntel-LightItalic"/>
                            <w:i/>
                            <w:iCs/>
                            <w:color w:val="231F20"/>
                            <w:sz w:val="18"/>
                            <w:szCs w:val="18"/>
                            <w:lang w:bidi="he-IL"/>
                          </w:rPr>
                        </w:pPr>
                      </w:p>
                    </w:tc>
                    <w:tc>
                      <w:tcPr>
                        <w:tcW w:w="3319" w:type="dxa"/>
                        <w:tcBorders>
                          <w:top w:val="nil"/>
                          <w:bottom w:val="nil"/>
                          <w:right w:val="nil"/>
                        </w:tcBorders>
                      </w:tcPr>
                      <w:p w:rsidR="00A14714" w:rsidRPr="00A14714" w:rsidRDefault="00A14714" w:rsidP="00A14714">
                        <w:pPr>
                          <w:autoSpaceDE w:val="0"/>
                          <w:autoSpaceDN w:val="0"/>
                          <w:adjustRightInd w:val="0"/>
                          <w:jc w:val="both"/>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 xml:space="preserve">• </w:t>
                        </w:r>
                        <w:r w:rsidRPr="00A14714">
                          <w:rPr>
                            <w:rFonts w:ascii="Verdana" w:hAnsi="Verdana" w:cs="NeoSansIntel-LightItalic"/>
                            <w:i/>
                            <w:iCs/>
                            <w:color w:val="231F20"/>
                            <w:sz w:val="18"/>
                            <w:szCs w:val="18"/>
                            <w:lang w:bidi="he-IL"/>
                          </w:rPr>
                          <w:t>Elabora un escrito del tipo de ecosistema que presenta  tu entorno tomando como base la clasificación  que se presenta en el tema.</w:t>
                        </w:r>
                      </w:p>
                      <w:p w:rsidR="00A14714" w:rsidRDefault="00A14714" w:rsidP="00A14714">
                        <w:pPr>
                          <w:autoSpaceDE w:val="0"/>
                          <w:autoSpaceDN w:val="0"/>
                          <w:adjustRightInd w:val="0"/>
                          <w:jc w:val="both"/>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 xml:space="preserve">• </w:t>
                        </w:r>
                        <w:r w:rsidRPr="00A14714">
                          <w:rPr>
                            <w:rFonts w:ascii="Verdana" w:hAnsi="Verdana" w:cs="NeoSansIntel-LightItalic"/>
                            <w:i/>
                            <w:iCs/>
                            <w:color w:val="231F20"/>
                            <w:sz w:val="18"/>
                            <w:szCs w:val="18"/>
                            <w:lang w:bidi="he-IL"/>
                          </w:rPr>
                          <w:t>Expresa en un dibujo los ecosistemas acuáticos y terrestres en un punto paralelo, los beneficios y perjuicios que el hombre ha tenido con estos ecosistemas.</w:t>
                        </w:r>
                      </w:p>
                      <w:p w:rsidR="00B21ED7" w:rsidRPr="0010134E" w:rsidRDefault="00B21ED7" w:rsidP="00C10E81">
                        <w:pPr>
                          <w:autoSpaceDE w:val="0"/>
                          <w:autoSpaceDN w:val="0"/>
                          <w:adjustRightInd w:val="0"/>
                          <w:rPr>
                            <w:rFonts w:ascii="Verdana" w:hAnsi="Verdana" w:cs="NeoSansIntel-LightItalic"/>
                            <w:i/>
                            <w:iCs/>
                            <w:color w:val="231F20"/>
                            <w:sz w:val="18"/>
                            <w:szCs w:val="18"/>
                            <w:lang w:bidi="he-IL"/>
                          </w:rPr>
                        </w:pPr>
                      </w:p>
                    </w:tc>
                  </w:tr>
                </w:tbl>
                <w:p w:rsidR="00A63508" w:rsidRPr="004D1468" w:rsidRDefault="00A63508" w:rsidP="00E9541B">
                  <w:pPr>
                    <w:spacing w:before="60" w:after="60"/>
                    <w:rPr>
                      <w:rFonts w:ascii="Verdana" w:hAnsi="Verdana" w:cs="Arial"/>
                      <w:sz w:val="20"/>
                      <w:szCs w:val="20"/>
                    </w:rPr>
                  </w:pPr>
                </w:p>
              </w:tc>
            </w:tr>
          </w:tbl>
          <w:p w:rsidR="00A63508" w:rsidRPr="004D1468" w:rsidRDefault="00A63508" w:rsidP="00E9541B">
            <w:pPr>
              <w:spacing w:before="60" w:after="60"/>
              <w:rPr>
                <w:rFonts w:ascii="Verdana" w:hAnsi="Verdana" w:cs="Arial"/>
                <w:b/>
                <w:bCs/>
                <w:sz w:val="20"/>
              </w:rPr>
            </w:pP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4D1468" w:rsidRDefault="00A63508" w:rsidP="00E9541B">
            <w:pPr>
              <w:spacing w:before="60" w:after="60"/>
              <w:rPr>
                <w:rFonts w:ascii="Verdana" w:hAnsi="Verdana" w:cs="Arial"/>
                <w:color w:val="FF0000"/>
                <w:sz w:val="20"/>
                <w:szCs w:val="20"/>
              </w:rPr>
            </w:pPr>
            <w:r w:rsidRPr="004D1468">
              <w:rPr>
                <w:rFonts w:ascii="Verdana" w:hAnsi="Verdana" w:cs="Arial"/>
                <w:b/>
                <w:bCs/>
                <w:sz w:val="20"/>
                <w:szCs w:val="20"/>
              </w:rPr>
              <w:t>Resumen de evaluaciones</w:t>
            </w:r>
          </w:p>
        </w:tc>
      </w:tr>
      <w:tr w:rsidR="00B21ED7"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703211" w:rsidRPr="0010134E" w:rsidRDefault="00703211" w:rsidP="00055513">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Diagnostica:</w:t>
            </w:r>
          </w:p>
          <w:p w:rsidR="00B21ED7" w:rsidRPr="0010134E" w:rsidRDefault="00CD0EF2" w:rsidP="00CD0EF2">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Antes de iniciar la clase, la maestra indica a los estudiantes realizar, una observación general del entorno, con la idea de que puedan apreciar claramente los elementos que lo conforman. Luego realizan c</w:t>
            </w:r>
            <w:r w:rsidR="00703211" w:rsidRPr="0010134E">
              <w:rPr>
                <w:rFonts w:ascii="Verdana" w:hAnsi="Verdana" w:cs="NeoSansIntel-LightItalic"/>
                <w:i/>
                <w:iCs/>
                <w:color w:val="231F20"/>
                <w:sz w:val="18"/>
                <w:szCs w:val="18"/>
                <w:lang w:bidi="he-IL"/>
              </w:rPr>
              <w:t xml:space="preserve">omentarios </w:t>
            </w:r>
            <w:r w:rsidRPr="0010134E">
              <w:rPr>
                <w:rFonts w:ascii="Verdana" w:hAnsi="Verdana" w:cs="NeoSansIntel-LightItalic"/>
                <w:i/>
                <w:iCs/>
                <w:color w:val="231F20"/>
                <w:sz w:val="18"/>
                <w:szCs w:val="18"/>
                <w:lang w:bidi="he-IL"/>
              </w:rPr>
              <w:t>utilizando la técnica de realimentación SQA, en plenaria</w:t>
            </w:r>
            <w:r w:rsidR="00304D3B" w:rsidRPr="0010134E">
              <w:rPr>
                <w:rFonts w:ascii="Verdana" w:hAnsi="Verdana" w:cs="NeoSansIntel-LightItalic"/>
                <w:i/>
                <w:iCs/>
                <w:color w:val="231F20"/>
                <w:sz w:val="18"/>
                <w:szCs w:val="18"/>
                <w:lang w:bidi="he-IL"/>
              </w:rPr>
              <w:t xml:space="preserve"> y de manera que puedan intercambiar opiniones sobre los comentarios expresados en el cuadro.</w:t>
            </w:r>
          </w:p>
          <w:p w:rsidR="00304D3B" w:rsidRDefault="00304D3B" w:rsidP="00CD0EF2">
            <w:pPr>
              <w:autoSpaceDE w:val="0"/>
              <w:autoSpaceDN w:val="0"/>
              <w:adjustRightInd w:val="0"/>
              <w:rPr>
                <w:rFonts w:ascii="Verdana" w:hAnsi="Verdana" w:cs="NeoSansIntel-LightItalic"/>
                <w:color w:val="000000"/>
                <w:sz w:val="18"/>
                <w:szCs w:val="18"/>
                <w:lang w:bidi="he-IL"/>
              </w:rPr>
            </w:pPr>
          </w:p>
          <w:tbl>
            <w:tblPr>
              <w:tblStyle w:val="Tablaconcuadrcula"/>
              <w:tblW w:w="0" w:type="auto"/>
              <w:tblLayout w:type="fixed"/>
              <w:tblLook w:val="04A0" w:firstRow="1" w:lastRow="0" w:firstColumn="1" w:lastColumn="0" w:noHBand="0" w:noVBand="1"/>
            </w:tblPr>
            <w:tblGrid>
              <w:gridCol w:w="3148"/>
              <w:gridCol w:w="3969"/>
              <w:gridCol w:w="2835"/>
            </w:tblGrid>
            <w:tr w:rsidR="00304D3B" w:rsidTr="0040233E">
              <w:tc>
                <w:tcPr>
                  <w:tcW w:w="3148"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S</w:t>
                  </w:r>
                </w:p>
              </w:tc>
              <w:tc>
                <w:tcPr>
                  <w:tcW w:w="3969"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Q</w:t>
                  </w:r>
                </w:p>
              </w:tc>
              <w:tc>
                <w:tcPr>
                  <w:tcW w:w="2835"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A</w:t>
                  </w:r>
                </w:p>
              </w:tc>
            </w:tr>
            <w:tr w:rsidR="00304D3B" w:rsidTr="0040233E">
              <w:tc>
                <w:tcPr>
                  <w:tcW w:w="3148"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¿Qué sé?</w:t>
                  </w:r>
                </w:p>
              </w:tc>
              <w:tc>
                <w:tcPr>
                  <w:tcW w:w="3969"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¿Qué quiero saber?</w:t>
                  </w:r>
                </w:p>
              </w:tc>
              <w:tc>
                <w:tcPr>
                  <w:tcW w:w="2835"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r>
                    <w:rPr>
                      <w:rFonts w:ascii="Verdana" w:hAnsi="Verdana" w:cs="NeoSansIntel-LightItalic"/>
                      <w:color w:val="000000"/>
                      <w:sz w:val="18"/>
                      <w:szCs w:val="18"/>
                      <w:lang w:bidi="he-IL"/>
                    </w:rPr>
                    <w:t>¿Qué he aprendido?</w:t>
                  </w:r>
                </w:p>
              </w:tc>
            </w:tr>
            <w:tr w:rsidR="00304D3B" w:rsidTr="0040233E">
              <w:tc>
                <w:tcPr>
                  <w:tcW w:w="3148"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p>
                <w:p w:rsidR="00304D3B" w:rsidRDefault="00304D3B" w:rsidP="00304D3B">
                  <w:pPr>
                    <w:autoSpaceDE w:val="0"/>
                    <w:autoSpaceDN w:val="0"/>
                    <w:adjustRightInd w:val="0"/>
                    <w:jc w:val="center"/>
                    <w:rPr>
                      <w:rFonts w:ascii="Verdana" w:hAnsi="Verdana" w:cs="NeoSansIntel-LightItalic"/>
                      <w:color w:val="000000"/>
                      <w:sz w:val="18"/>
                      <w:szCs w:val="18"/>
                      <w:lang w:bidi="he-IL"/>
                    </w:rPr>
                  </w:pPr>
                </w:p>
                <w:p w:rsidR="00304D3B" w:rsidRDefault="00304D3B" w:rsidP="00304D3B">
                  <w:pPr>
                    <w:autoSpaceDE w:val="0"/>
                    <w:autoSpaceDN w:val="0"/>
                    <w:adjustRightInd w:val="0"/>
                    <w:jc w:val="center"/>
                    <w:rPr>
                      <w:rFonts w:ascii="Verdana" w:hAnsi="Verdana" w:cs="NeoSansIntel-LightItalic"/>
                      <w:color w:val="000000"/>
                      <w:sz w:val="18"/>
                      <w:szCs w:val="18"/>
                      <w:lang w:bidi="he-IL"/>
                    </w:rPr>
                  </w:pPr>
                </w:p>
                <w:p w:rsidR="00304D3B" w:rsidRDefault="00304D3B" w:rsidP="00304D3B">
                  <w:pPr>
                    <w:autoSpaceDE w:val="0"/>
                    <w:autoSpaceDN w:val="0"/>
                    <w:adjustRightInd w:val="0"/>
                    <w:jc w:val="center"/>
                    <w:rPr>
                      <w:rFonts w:ascii="Verdana" w:hAnsi="Verdana" w:cs="NeoSansIntel-LightItalic"/>
                      <w:color w:val="000000"/>
                      <w:sz w:val="18"/>
                      <w:szCs w:val="18"/>
                      <w:lang w:bidi="he-IL"/>
                    </w:rPr>
                  </w:pPr>
                </w:p>
                <w:p w:rsidR="00304D3B" w:rsidRDefault="00304D3B" w:rsidP="00304D3B">
                  <w:pPr>
                    <w:autoSpaceDE w:val="0"/>
                    <w:autoSpaceDN w:val="0"/>
                    <w:adjustRightInd w:val="0"/>
                    <w:jc w:val="center"/>
                    <w:rPr>
                      <w:rFonts w:ascii="Verdana" w:hAnsi="Verdana" w:cs="NeoSansIntel-LightItalic"/>
                      <w:color w:val="000000"/>
                      <w:sz w:val="18"/>
                      <w:szCs w:val="18"/>
                      <w:lang w:bidi="he-IL"/>
                    </w:rPr>
                  </w:pPr>
                </w:p>
              </w:tc>
              <w:tc>
                <w:tcPr>
                  <w:tcW w:w="3969" w:type="dxa"/>
                </w:tcPr>
                <w:p w:rsidR="00304D3B" w:rsidRDefault="00304D3B" w:rsidP="00304D3B">
                  <w:pPr>
                    <w:autoSpaceDE w:val="0"/>
                    <w:autoSpaceDN w:val="0"/>
                    <w:adjustRightInd w:val="0"/>
                    <w:jc w:val="center"/>
                    <w:rPr>
                      <w:rFonts w:ascii="Verdana" w:hAnsi="Verdana" w:cs="NeoSansIntel-LightItalic"/>
                      <w:color w:val="000000"/>
                      <w:sz w:val="18"/>
                      <w:szCs w:val="18"/>
                      <w:lang w:bidi="he-IL"/>
                    </w:rPr>
                  </w:pPr>
                </w:p>
              </w:tc>
              <w:tc>
                <w:tcPr>
                  <w:tcW w:w="2835" w:type="dxa"/>
                </w:tcPr>
                <w:p w:rsidR="00304D3B" w:rsidRDefault="00304D3B" w:rsidP="00304D3B">
                  <w:pPr>
                    <w:autoSpaceDE w:val="0"/>
                    <w:autoSpaceDN w:val="0"/>
                    <w:adjustRightInd w:val="0"/>
                    <w:ind w:right="420"/>
                    <w:jc w:val="center"/>
                    <w:rPr>
                      <w:rFonts w:ascii="Verdana" w:hAnsi="Verdana" w:cs="NeoSansIntel-LightItalic"/>
                      <w:color w:val="000000"/>
                      <w:sz w:val="18"/>
                      <w:szCs w:val="18"/>
                      <w:lang w:bidi="he-IL"/>
                    </w:rPr>
                  </w:pPr>
                </w:p>
              </w:tc>
            </w:tr>
          </w:tbl>
          <w:p w:rsidR="00703211" w:rsidRDefault="00703211" w:rsidP="00055513">
            <w:pPr>
              <w:autoSpaceDE w:val="0"/>
              <w:autoSpaceDN w:val="0"/>
              <w:adjustRightInd w:val="0"/>
              <w:rPr>
                <w:rFonts w:ascii="Verdana" w:hAnsi="Verdana" w:cs="NeoSansIntel-LightItalic"/>
                <w:color w:val="000000"/>
                <w:sz w:val="18"/>
                <w:szCs w:val="18"/>
                <w:lang w:bidi="he-IL"/>
              </w:rPr>
            </w:pPr>
          </w:p>
          <w:p w:rsidR="00703211" w:rsidRPr="0010134E" w:rsidRDefault="00703211" w:rsidP="00055513">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Formativas. </w:t>
            </w:r>
          </w:p>
          <w:p w:rsidR="00CD0EF2" w:rsidRPr="0010134E" w:rsidRDefault="0010134E" w:rsidP="00055513">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 xml:space="preserve">Observación: se pretende que para el desarrollo de esta actividad los estudiantes puedan tener acceso al salón de informática. </w:t>
            </w:r>
          </w:p>
          <w:p w:rsidR="00703211" w:rsidRPr="0010134E" w:rsidRDefault="00703211" w:rsidP="00055513">
            <w:pPr>
              <w:autoSpaceDE w:val="0"/>
              <w:autoSpaceDN w:val="0"/>
              <w:adjustRightInd w:val="0"/>
              <w:rPr>
                <w:rFonts w:ascii="Verdana" w:hAnsi="Verdana" w:cs="NeoSansIntel-LightItalic"/>
                <w:i/>
                <w:iCs/>
                <w:color w:val="231F20"/>
                <w:sz w:val="18"/>
                <w:szCs w:val="18"/>
                <w:lang w:bidi="he-IL"/>
              </w:rPr>
            </w:pPr>
          </w:p>
          <w:p w:rsidR="0098795A" w:rsidRDefault="0010134E" w:rsidP="0098795A">
            <w:pPr>
              <w:autoSpaceDE w:val="0"/>
              <w:autoSpaceDN w:val="0"/>
              <w:adjustRightInd w:val="0"/>
            </w:pPr>
            <w:r>
              <w:rPr>
                <w:rFonts w:ascii="Verdana" w:hAnsi="Verdana" w:cs="NeoSansIntel-LightItalic"/>
                <w:i/>
                <w:iCs/>
                <w:color w:val="231F20"/>
                <w:sz w:val="18"/>
                <w:szCs w:val="18"/>
                <w:lang w:bidi="he-IL"/>
              </w:rPr>
              <w:t xml:space="preserve">Se les indica a los alumnos que realicen una investigación sobre el concepto de “ecosistemas” y su clasificación. Se sugiere consulten el siguiente enlace:  </w:t>
            </w:r>
            <w:hyperlink r:id="rId9" w:history="1">
              <w:r w:rsidR="0098795A" w:rsidRPr="0005346C">
                <w:rPr>
                  <w:rStyle w:val="Hipervnculo"/>
                </w:rPr>
                <w:t>http://elambienteron.blogspot.com/2011/05/que-es-un-ecosistema-y-los-tipos-de.html</w:t>
              </w:r>
            </w:hyperlink>
            <w:r w:rsidR="0098795A">
              <w:t>.</w:t>
            </w:r>
          </w:p>
          <w:p w:rsidR="0010134E" w:rsidRDefault="0010134E" w:rsidP="0098795A">
            <w:p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Luego de investigar individualmente</w:t>
            </w:r>
            <w:r w:rsidR="00703211" w:rsidRPr="0010134E">
              <w:rPr>
                <w:rFonts w:ascii="Verdana" w:hAnsi="Verdana" w:cs="NeoSansIntel-LightItalic"/>
                <w:i/>
                <w:iCs/>
                <w:color w:val="231F20"/>
                <w:sz w:val="18"/>
                <w:szCs w:val="18"/>
                <w:lang w:bidi="he-IL"/>
              </w:rPr>
              <w:t>,</w:t>
            </w:r>
            <w:r>
              <w:rPr>
                <w:rFonts w:ascii="Verdana" w:hAnsi="Verdana" w:cs="NeoSansIntel-LightItalic"/>
                <w:i/>
                <w:iCs/>
                <w:color w:val="231F20"/>
                <w:sz w:val="18"/>
                <w:szCs w:val="18"/>
                <w:lang w:bidi="he-IL"/>
              </w:rPr>
              <w:t xml:space="preserve"> cada uno diseñará un cuadro comparativo en Word que contemple los siguientes aspectos:</w:t>
            </w:r>
          </w:p>
          <w:tbl>
            <w:tblPr>
              <w:tblStyle w:val="Tablaconlista8"/>
              <w:tblW w:w="0" w:type="auto"/>
              <w:tblLayout w:type="fixed"/>
              <w:tblLook w:val="04A0" w:firstRow="1" w:lastRow="0" w:firstColumn="1" w:lastColumn="0" w:noHBand="0" w:noVBand="1"/>
            </w:tblPr>
            <w:tblGrid>
              <w:gridCol w:w="3394"/>
              <w:gridCol w:w="3417"/>
              <w:gridCol w:w="3384"/>
            </w:tblGrid>
            <w:tr w:rsidR="0010134E" w:rsidTr="0040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10134E" w:rsidRDefault="0010134E" w:rsidP="006760B9">
                  <w:pPr>
                    <w:autoSpaceDE w:val="0"/>
                    <w:autoSpaceDN w:val="0"/>
                    <w:adjustRightInd w:val="0"/>
                    <w:jc w:val="center"/>
                    <w:rPr>
                      <w:rFonts w:ascii="Verdana" w:hAnsi="Verdana" w:cs="NeoSansIntel-LightItalic"/>
                      <w:i w:val="0"/>
                      <w:iCs w:val="0"/>
                      <w:color w:val="231F20"/>
                      <w:sz w:val="18"/>
                      <w:szCs w:val="18"/>
                      <w:lang w:bidi="he-IL"/>
                    </w:rPr>
                  </w:pPr>
                  <w:r>
                    <w:rPr>
                      <w:rFonts w:ascii="Verdana" w:hAnsi="Verdana" w:cs="NeoSansIntel-LightItalic"/>
                      <w:i w:val="0"/>
                      <w:iCs w:val="0"/>
                      <w:color w:val="231F20"/>
                      <w:sz w:val="18"/>
                      <w:szCs w:val="18"/>
                      <w:lang w:bidi="he-IL"/>
                    </w:rPr>
                    <w:t>Tipos de Ecosistemas</w:t>
                  </w:r>
                </w:p>
              </w:tc>
              <w:tc>
                <w:tcPr>
                  <w:tcW w:w="3417" w:type="dxa"/>
                </w:tcPr>
                <w:p w:rsidR="0010134E" w:rsidRDefault="0010134E" w:rsidP="006760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NeoSansIntel-LightItalic"/>
                      <w:i w:val="0"/>
                      <w:iCs w:val="0"/>
                      <w:color w:val="231F20"/>
                      <w:sz w:val="18"/>
                      <w:szCs w:val="18"/>
                      <w:lang w:bidi="he-IL"/>
                    </w:rPr>
                  </w:pPr>
                  <w:r>
                    <w:rPr>
                      <w:rFonts w:ascii="Verdana" w:hAnsi="Verdana" w:cs="NeoSansIntel-LightItalic"/>
                      <w:i w:val="0"/>
                      <w:iCs w:val="0"/>
                      <w:color w:val="231F20"/>
                      <w:sz w:val="18"/>
                      <w:szCs w:val="18"/>
                      <w:lang w:bidi="he-IL"/>
                    </w:rPr>
                    <w:t>Características del ecosistema</w:t>
                  </w:r>
                </w:p>
              </w:tc>
              <w:tc>
                <w:tcPr>
                  <w:tcW w:w="3384" w:type="dxa"/>
                </w:tcPr>
                <w:p w:rsidR="0010134E" w:rsidRDefault="0010134E" w:rsidP="006760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NeoSansIntel-LightItalic"/>
                      <w:i w:val="0"/>
                      <w:iCs w:val="0"/>
                      <w:color w:val="231F20"/>
                      <w:sz w:val="18"/>
                      <w:szCs w:val="18"/>
                      <w:lang w:bidi="he-IL"/>
                    </w:rPr>
                  </w:pPr>
                  <w:r>
                    <w:rPr>
                      <w:rFonts w:ascii="Verdana" w:hAnsi="Verdana" w:cs="NeoSansIntel-LightItalic"/>
                      <w:i w:val="0"/>
                      <w:iCs w:val="0"/>
                      <w:color w:val="231F20"/>
                      <w:sz w:val="18"/>
                      <w:szCs w:val="18"/>
                      <w:lang w:bidi="he-IL"/>
                    </w:rPr>
                    <w:t>Especies que habitan este ecosistema (ilustrado)</w:t>
                  </w:r>
                </w:p>
              </w:tc>
            </w:tr>
            <w:tr w:rsidR="0010134E" w:rsidTr="00402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10134E" w:rsidRDefault="0010134E" w:rsidP="0010134E">
                  <w:pPr>
                    <w:autoSpaceDE w:val="0"/>
                    <w:autoSpaceDN w:val="0"/>
                    <w:adjustRightInd w:val="0"/>
                    <w:rPr>
                      <w:rFonts w:ascii="Verdana" w:hAnsi="Verdana" w:cs="NeoSansIntel-LightItalic"/>
                      <w:i/>
                      <w:iCs/>
                      <w:color w:val="231F20"/>
                      <w:sz w:val="18"/>
                      <w:szCs w:val="18"/>
                      <w:lang w:bidi="he-IL"/>
                    </w:rPr>
                  </w:pPr>
                </w:p>
                <w:p w:rsidR="006760B9" w:rsidRDefault="006760B9" w:rsidP="0010134E">
                  <w:pPr>
                    <w:autoSpaceDE w:val="0"/>
                    <w:autoSpaceDN w:val="0"/>
                    <w:adjustRightInd w:val="0"/>
                    <w:rPr>
                      <w:rFonts w:ascii="Verdana" w:hAnsi="Verdana" w:cs="NeoSansIntel-LightItalic"/>
                      <w:i/>
                      <w:iCs/>
                      <w:color w:val="231F20"/>
                      <w:sz w:val="18"/>
                      <w:szCs w:val="18"/>
                      <w:lang w:bidi="he-IL"/>
                    </w:rPr>
                  </w:pPr>
                </w:p>
              </w:tc>
              <w:tc>
                <w:tcPr>
                  <w:tcW w:w="3417" w:type="dxa"/>
                </w:tcPr>
                <w:p w:rsidR="0010134E" w:rsidRDefault="0010134E" w:rsidP="001013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NeoSansIntel-LightItalic"/>
                      <w:i/>
                      <w:iCs/>
                      <w:color w:val="231F20"/>
                      <w:sz w:val="18"/>
                      <w:szCs w:val="18"/>
                      <w:lang w:bidi="he-IL"/>
                    </w:rPr>
                  </w:pPr>
                </w:p>
              </w:tc>
              <w:tc>
                <w:tcPr>
                  <w:tcW w:w="3384" w:type="dxa"/>
                </w:tcPr>
                <w:p w:rsidR="0010134E" w:rsidRDefault="0010134E" w:rsidP="001013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NeoSansIntel-LightItalic"/>
                      <w:i/>
                      <w:iCs/>
                      <w:color w:val="231F20"/>
                      <w:sz w:val="18"/>
                      <w:szCs w:val="18"/>
                      <w:lang w:bidi="he-IL"/>
                    </w:rPr>
                  </w:pPr>
                </w:p>
              </w:tc>
            </w:tr>
            <w:tr w:rsidR="0010134E" w:rsidTr="00402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10134E" w:rsidRDefault="0010134E" w:rsidP="0010134E">
                  <w:pPr>
                    <w:autoSpaceDE w:val="0"/>
                    <w:autoSpaceDN w:val="0"/>
                    <w:adjustRightInd w:val="0"/>
                    <w:rPr>
                      <w:rFonts w:ascii="Verdana" w:hAnsi="Verdana" w:cs="NeoSansIntel-LightItalic"/>
                      <w:i/>
                      <w:iCs/>
                      <w:color w:val="231F20"/>
                      <w:sz w:val="18"/>
                      <w:szCs w:val="18"/>
                      <w:lang w:bidi="he-IL"/>
                    </w:rPr>
                  </w:pPr>
                </w:p>
                <w:p w:rsidR="006760B9" w:rsidRDefault="006760B9" w:rsidP="0010134E">
                  <w:pPr>
                    <w:autoSpaceDE w:val="0"/>
                    <w:autoSpaceDN w:val="0"/>
                    <w:adjustRightInd w:val="0"/>
                    <w:rPr>
                      <w:rFonts w:ascii="Verdana" w:hAnsi="Verdana" w:cs="NeoSansIntel-LightItalic"/>
                      <w:i/>
                      <w:iCs/>
                      <w:color w:val="231F20"/>
                      <w:sz w:val="18"/>
                      <w:szCs w:val="18"/>
                      <w:lang w:bidi="he-IL"/>
                    </w:rPr>
                  </w:pPr>
                </w:p>
              </w:tc>
              <w:tc>
                <w:tcPr>
                  <w:tcW w:w="3417" w:type="dxa"/>
                </w:tcPr>
                <w:p w:rsidR="0010134E" w:rsidRDefault="0010134E" w:rsidP="001013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Verdana" w:hAnsi="Verdana" w:cs="NeoSansIntel-LightItalic"/>
                      <w:i/>
                      <w:iCs/>
                      <w:color w:val="231F20"/>
                      <w:sz w:val="18"/>
                      <w:szCs w:val="18"/>
                      <w:lang w:bidi="he-IL"/>
                    </w:rPr>
                  </w:pPr>
                </w:p>
              </w:tc>
              <w:tc>
                <w:tcPr>
                  <w:tcW w:w="3384" w:type="dxa"/>
                </w:tcPr>
                <w:p w:rsidR="0010134E" w:rsidRDefault="0010134E" w:rsidP="001013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Verdana" w:hAnsi="Verdana" w:cs="NeoSansIntel-LightItalic"/>
                      <w:i/>
                      <w:iCs/>
                      <w:color w:val="231F20"/>
                      <w:sz w:val="18"/>
                      <w:szCs w:val="18"/>
                      <w:lang w:bidi="he-IL"/>
                    </w:rPr>
                  </w:pPr>
                </w:p>
              </w:tc>
            </w:tr>
            <w:tr w:rsidR="006760B9" w:rsidTr="00402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6760B9" w:rsidRDefault="006760B9" w:rsidP="0010134E">
                  <w:pPr>
                    <w:autoSpaceDE w:val="0"/>
                    <w:autoSpaceDN w:val="0"/>
                    <w:adjustRightInd w:val="0"/>
                    <w:rPr>
                      <w:rFonts w:ascii="Verdana" w:hAnsi="Verdana" w:cs="NeoSansIntel-LightItalic"/>
                      <w:i/>
                      <w:iCs/>
                      <w:color w:val="231F20"/>
                      <w:sz w:val="18"/>
                      <w:szCs w:val="18"/>
                      <w:lang w:bidi="he-IL"/>
                    </w:rPr>
                  </w:pPr>
                </w:p>
                <w:p w:rsidR="006760B9" w:rsidRDefault="006760B9" w:rsidP="0010134E">
                  <w:pPr>
                    <w:autoSpaceDE w:val="0"/>
                    <w:autoSpaceDN w:val="0"/>
                    <w:adjustRightInd w:val="0"/>
                    <w:rPr>
                      <w:rFonts w:ascii="Verdana" w:hAnsi="Verdana" w:cs="NeoSansIntel-LightItalic"/>
                      <w:i/>
                      <w:iCs/>
                      <w:color w:val="231F20"/>
                      <w:sz w:val="18"/>
                      <w:szCs w:val="18"/>
                      <w:lang w:bidi="he-IL"/>
                    </w:rPr>
                  </w:pPr>
                </w:p>
              </w:tc>
              <w:tc>
                <w:tcPr>
                  <w:tcW w:w="3417" w:type="dxa"/>
                </w:tcPr>
                <w:p w:rsidR="006760B9" w:rsidRDefault="006760B9" w:rsidP="001013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NeoSansIntel-LightItalic"/>
                      <w:i/>
                      <w:iCs/>
                      <w:color w:val="231F20"/>
                      <w:sz w:val="18"/>
                      <w:szCs w:val="18"/>
                      <w:lang w:bidi="he-IL"/>
                    </w:rPr>
                  </w:pPr>
                </w:p>
              </w:tc>
              <w:tc>
                <w:tcPr>
                  <w:tcW w:w="3384" w:type="dxa"/>
                </w:tcPr>
                <w:p w:rsidR="006760B9" w:rsidRDefault="006760B9" w:rsidP="001013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NeoSansIntel-LightItalic"/>
                      <w:i/>
                      <w:iCs/>
                      <w:color w:val="231F20"/>
                      <w:sz w:val="18"/>
                      <w:szCs w:val="18"/>
                      <w:lang w:bidi="he-IL"/>
                    </w:rPr>
                  </w:pPr>
                </w:p>
              </w:tc>
            </w:tr>
            <w:tr w:rsidR="006760B9" w:rsidTr="00402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rsidR="006760B9" w:rsidRDefault="006760B9" w:rsidP="0010134E">
                  <w:pPr>
                    <w:autoSpaceDE w:val="0"/>
                    <w:autoSpaceDN w:val="0"/>
                    <w:adjustRightInd w:val="0"/>
                    <w:rPr>
                      <w:rFonts w:ascii="Verdana" w:hAnsi="Verdana" w:cs="NeoSansIntel-LightItalic"/>
                      <w:i/>
                      <w:iCs/>
                      <w:color w:val="231F20"/>
                      <w:sz w:val="18"/>
                      <w:szCs w:val="18"/>
                      <w:lang w:bidi="he-IL"/>
                    </w:rPr>
                  </w:pPr>
                </w:p>
                <w:p w:rsidR="006760B9" w:rsidRDefault="006760B9" w:rsidP="0010134E">
                  <w:pPr>
                    <w:autoSpaceDE w:val="0"/>
                    <w:autoSpaceDN w:val="0"/>
                    <w:adjustRightInd w:val="0"/>
                    <w:rPr>
                      <w:rFonts w:ascii="Verdana" w:hAnsi="Verdana" w:cs="NeoSansIntel-LightItalic"/>
                      <w:i/>
                      <w:iCs/>
                      <w:color w:val="231F20"/>
                      <w:sz w:val="18"/>
                      <w:szCs w:val="18"/>
                      <w:lang w:bidi="he-IL"/>
                    </w:rPr>
                  </w:pPr>
                </w:p>
              </w:tc>
              <w:tc>
                <w:tcPr>
                  <w:tcW w:w="3417" w:type="dxa"/>
                </w:tcPr>
                <w:p w:rsidR="006760B9" w:rsidRDefault="006760B9" w:rsidP="001013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Verdana" w:hAnsi="Verdana" w:cs="NeoSansIntel-LightItalic"/>
                      <w:i/>
                      <w:iCs/>
                      <w:color w:val="231F20"/>
                      <w:sz w:val="18"/>
                      <w:szCs w:val="18"/>
                      <w:lang w:bidi="he-IL"/>
                    </w:rPr>
                  </w:pPr>
                </w:p>
              </w:tc>
              <w:tc>
                <w:tcPr>
                  <w:tcW w:w="3384" w:type="dxa"/>
                </w:tcPr>
                <w:p w:rsidR="006760B9" w:rsidRDefault="006760B9" w:rsidP="0010134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Verdana" w:hAnsi="Verdana" w:cs="NeoSansIntel-LightItalic"/>
                      <w:i/>
                      <w:iCs/>
                      <w:color w:val="231F20"/>
                      <w:sz w:val="18"/>
                      <w:szCs w:val="18"/>
                      <w:lang w:bidi="he-IL"/>
                    </w:rPr>
                  </w:pPr>
                </w:p>
              </w:tc>
            </w:tr>
          </w:tbl>
          <w:p w:rsidR="0010134E" w:rsidRDefault="0010134E" w:rsidP="0010134E">
            <w:pPr>
              <w:autoSpaceDE w:val="0"/>
              <w:autoSpaceDN w:val="0"/>
              <w:adjustRightInd w:val="0"/>
              <w:ind w:left="720"/>
              <w:rPr>
                <w:rFonts w:ascii="Verdana" w:hAnsi="Verdana" w:cs="NeoSansIntel-LightItalic"/>
                <w:i/>
                <w:iCs/>
                <w:color w:val="231F20"/>
                <w:sz w:val="18"/>
                <w:szCs w:val="18"/>
                <w:lang w:bidi="he-IL"/>
              </w:rPr>
            </w:pPr>
          </w:p>
          <w:p w:rsidR="0010134E" w:rsidRDefault="0010134E" w:rsidP="0010134E">
            <w:pPr>
              <w:autoSpaceDE w:val="0"/>
              <w:autoSpaceDN w:val="0"/>
              <w:adjustRightInd w:val="0"/>
              <w:ind w:left="720"/>
              <w:rPr>
                <w:rFonts w:ascii="Verdana" w:hAnsi="Verdana" w:cs="NeoSansIntel-LightItalic"/>
                <w:i/>
                <w:iCs/>
                <w:color w:val="231F20"/>
                <w:sz w:val="18"/>
                <w:szCs w:val="18"/>
                <w:lang w:bidi="he-IL"/>
              </w:rPr>
            </w:pPr>
          </w:p>
          <w:p w:rsidR="00703211" w:rsidRDefault="002B11E4" w:rsidP="002B11E4">
            <w:pPr>
              <w:pStyle w:val="Prrafodelista"/>
              <w:numPr>
                <w:ilvl w:val="0"/>
                <w:numId w:val="20"/>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 xml:space="preserve">Para reforzar lo estudiado, se les presenta un </w:t>
            </w:r>
            <w:r w:rsidR="001B5DAE">
              <w:rPr>
                <w:rFonts w:ascii="Verdana" w:hAnsi="Verdana" w:cs="NeoSansIntel-LightItalic"/>
                <w:i/>
                <w:iCs/>
                <w:color w:val="231F20"/>
                <w:sz w:val="18"/>
                <w:szCs w:val="18"/>
                <w:lang w:bidi="he-IL"/>
              </w:rPr>
              <w:t>video</w:t>
            </w:r>
            <w:r>
              <w:rPr>
                <w:rFonts w:ascii="Verdana" w:hAnsi="Verdana" w:cs="NeoSansIntel-LightItalic"/>
                <w:i/>
                <w:iCs/>
                <w:color w:val="231F20"/>
                <w:sz w:val="18"/>
                <w:szCs w:val="18"/>
                <w:lang w:bidi="he-IL"/>
              </w:rPr>
              <w:t xml:space="preserve"> explicativo </w:t>
            </w:r>
            <w:r w:rsidR="001B5DAE">
              <w:rPr>
                <w:rFonts w:ascii="Verdana" w:hAnsi="Verdana" w:cs="NeoSansIntel-LightItalic"/>
                <w:i/>
                <w:iCs/>
                <w:color w:val="231F20"/>
                <w:sz w:val="18"/>
                <w:szCs w:val="18"/>
                <w:lang w:bidi="he-IL"/>
              </w:rPr>
              <w:t>sobre los ecosistemas y aclaran sus dudas.</w:t>
            </w:r>
          </w:p>
          <w:p w:rsidR="002B11E4" w:rsidRPr="002B11E4" w:rsidRDefault="002F47A0" w:rsidP="002B11E4">
            <w:pPr>
              <w:pStyle w:val="Prrafodelista"/>
              <w:autoSpaceDE w:val="0"/>
              <w:autoSpaceDN w:val="0"/>
              <w:adjustRightInd w:val="0"/>
              <w:rPr>
                <w:rFonts w:ascii="Verdana" w:hAnsi="Verdana" w:cs="NeoSansIntel-LightItalic"/>
                <w:i/>
                <w:iCs/>
                <w:color w:val="231F20"/>
                <w:sz w:val="18"/>
                <w:szCs w:val="18"/>
                <w:lang w:bidi="he-IL"/>
              </w:rPr>
            </w:pPr>
            <w:hyperlink r:id="rId10" w:history="1">
              <w:r w:rsidR="002B11E4" w:rsidRPr="007F5549">
                <w:rPr>
                  <w:rStyle w:val="Hipervnculo"/>
                  <w:rFonts w:ascii="Verdana" w:hAnsi="Verdana" w:cs="NeoSansIntel-LightItalic"/>
                  <w:i/>
                  <w:iCs/>
                  <w:sz w:val="18"/>
                  <w:szCs w:val="18"/>
                  <w:lang w:bidi="he-IL"/>
                </w:rPr>
                <w:t>http://www.youtube.com/results?search_query=video%20de%20ecosistema&amp;sm=3</w:t>
              </w:r>
            </w:hyperlink>
          </w:p>
          <w:p w:rsidR="00703211" w:rsidRDefault="00703211" w:rsidP="00703211">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Sumativa: </w:t>
            </w:r>
          </w:p>
          <w:p w:rsidR="00B46E50" w:rsidRPr="0010134E" w:rsidRDefault="00B46E50" w:rsidP="00703211">
            <w:pPr>
              <w:autoSpaceDE w:val="0"/>
              <w:autoSpaceDN w:val="0"/>
              <w:adjustRightInd w:val="0"/>
              <w:rPr>
                <w:rFonts w:ascii="Verdana" w:hAnsi="Verdana" w:cs="NeoSansIntel-LightItalic"/>
                <w:i/>
                <w:iCs/>
                <w:color w:val="231F20"/>
                <w:sz w:val="18"/>
                <w:szCs w:val="18"/>
                <w:lang w:bidi="he-IL"/>
              </w:rPr>
            </w:pPr>
          </w:p>
          <w:p w:rsidR="00FE7039" w:rsidRDefault="00B46E50" w:rsidP="00FE6712">
            <w:pPr>
              <w:pStyle w:val="Prrafodelista"/>
              <w:numPr>
                <w:ilvl w:val="0"/>
                <w:numId w:val="20"/>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Para culminar con el desarrollo de la actividad, los estu</w:t>
            </w:r>
            <w:r w:rsidR="00FE6712">
              <w:rPr>
                <w:rFonts w:ascii="Verdana" w:hAnsi="Verdana" w:cs="NeoSansIntel-LightItalic"/>
                <w:i/>
                <w:iCs/>
                <w:color w:val="231F20"/>
                <w:sz w:val="18"/>
                <w:szCs w:val="18"/>
                <w:lang w:bidi="he-IL"/>
              </w:rPr>
              <w:t xml:space="preserve">diantes realizan una redacción </w:t>
            </w:r>
            <w:r>
              <w:rPr>
                <w:rFonts w:ascii="Verdana" w:hAnsi="Verdana" w:cs="NeoSansIntel-LightItalic"/>
                <w:i/>
                <w:iCs/>
                <w:color w:val="231F20"/>
                <w:sz w:val="18"/>
                <w:szCs w:val="18"/>
                <w:lang w:bidi="he-IL"/>
              </w:rPr>
              <w:t xml:space="preserve"> de veinte líneas </w:t>
            </w:r>
            <w:r w:rsidR="00FE7039">
              <w:rPr>
                <w:rFonts w:ascii="Verdana" w:hAnsi="Verdana" w:cs="NeoSansIntel-LightItalic"/>
                <w:i/>
                <w:iCs/>
                <w:color w:val="231F20"/>
                <w:sz w:val="18"/>
                <w:szCs w:val="18"/>
                <w:lang w:bidi="he-IL"/>
              </w:rPr>
              <w:t xml:space="preserve">(manuscrito) </w:t>
            </w:r>
            <w:r>
              <w:rPr>
                <w:rFonts w:ascii="Verdana" w:hAnsi="Verdana" w:cs="NeoSansIntel-LightItalic"/>
                <w:i/>
                <w:iCs/>
                <w:color w:val="231F20"/>
                <w:sz w:val="18"/>
                <w:szCs w:val="18"/>
                <w:lang w:bidi="he-IL"/>
              </w:rPr>
              <w:t xml:space="preserve">sobre </w:t>
            </w:r>
            <w:r w:rsidRPr="00B46E50">
              <w:rPr>
                <w:rFonts w:ascii="Verdana" w:hAnsi="Verdana" w:cs="NeoSansIntel-LightItalic"/>
                <w:i/>
                <w:iCs/>
                <w:color w:val="231F20"/>
                <w:sz w:val="18"/>
                <w:szCs w:val="18"/>
                <w:lang w:bidi="he-IL"/>
              </w:rPr>
              <w:t>e</w:t>
            </w:r>
            <w:r>
              <w:rPr>
                <w:rFonts w:ascii="Verdana" w:hAnsi="Verdana" w:cs="NeoSansIntel-LightItalic"/>
                <w:i/>
                <w:iCs/>
                <w:color w:val="231F20"/>
                <w:sz w:val="18"/>
                <w:szCs w:val="18"/>
                <w:lang w:bidi="he-IL"/>
              </w:rPr>
              <w:t>l e</w:t>
            </w:r>
            <w:r w:rsidRPr="00B46E50">
              <w:rPr>
                <w:rFonts w:ascii="Verdana" w:hAnsi="Verdana" w:cs="NeoSansIntel-LightItalic"/>
                <w:i/>
                <w:iCs/>
                <w:color w:val="231F20"/>
                <w:sz w:val="18"/>
                <w:szCs w:val="18"/>
                <w:lang w:bidi="he-IL"/>
              </w:rPr>
              <w:t>co</w:t>
            </w:r>
            <w:r>
              <w:rPr>
                <w:rFonts w:ascii="Verdana" w:hAnsi="Verdana" w:cs="NeoSansIntel-LightItalic"/>
                <w:i/>
                <w:iCs/>
                <w:color w:val="231F20"/>
                <w:sz w:val="18"/>
                <w:szCs w:val="18"/>
                <w:lang w:bidi="he-IL"/>
              </w:rPr>
              <w:t>sistema que presenta  s</w:t>
            </w:r>
            <w:r w:rsidRPr="00B46E50">
              <w:rPr>
                <w:rFonts w:ascii="Verdana" w:hAnsi="Verdana" w:cs="NeoSansIntel-LightItalic"/>
                <w:i/>
                <w:iCs/>
                <w:color w:val="231F20"/>
                <w:sz w:val="18"/>
                <w:szCs w:val="18"/>
                <w:lang w:bidi="he-IL"/>
              </w:rPr>
              <w:t>u entorno</w:t>
            </w:r>
            <w:r>
              <w:rPr>
                <w:rFonts w:ascii="Verdana" w:hAnsi="Verdana" w:cs="NeoSansIntel-LightItalic"/>
                <w:i/>
                <w:iCs/>
                <w:color w:val="231F20"/>
                <w:sz w:val="18"/>
                <w:szCs w:val="18"/>
                <w:lang w:bidi="he-IL"/>
              </w:rPr>
              <w:t xml:space="preserve">, es decir el ecosistema en el cual ellos viven, </w:t>
            </w:r>
            <w:r w:rsidRPr="00B46E50">
              <w:rPr>
                <w:rFonts w:ascii="Verdana" w:hAnsi="Verdana" w:cs="NeoSansIntel-LightItalic"/>
                <w:i/>
                <w:iCs/>
                <w:color w:val="231F20"/>
                <w:sz w:val="18"/>
                <w:szCs w:val="18"/>
                <w:lang w:bidi="he-IL"/>
              </w:rPr>
              <w:t xml:space="preserve"> toma</w:t>
            </w:r>
            <w:r>
              <w:rPr>
                <w:rFonts w:ascii="Verdana" w:hAnsi="Verdana" w:cs="NeoSansIntel-LightItalic"/>
                <w:i/>
                <w:iCs/>
                <w:color w:val="231F20"/>
                <w:sz w:val="18"/>
                <w:szCs w:val="18"/>
                <w:lang w:bidi="he-IL"/>
              </w:rPr>
              <w:t xml:space="preserve">ndo como base la clasificación </w:t>
            </w:r>
            <w:r w:rsidRPr="00B46E50">
              <w:rPr>
                <w:rFonts w:ascii="Verdana" w:hAnsi="Verdana" w:cs="NeoSansIntel-LightItalic"/>
                <w:i/>
                <w:iCs/>
                <w:color w:val="231F20"/>
                <w:sz w:val="18"/>
                <w:szCs w:val="18"/>
                <w:lang w:bidi="he-IL"/>
              </w:rPr>
              <w:t>presenta</w:t>
            </w:r>
            <w:r>
              <w:rPr>
                <w:rFonts w:ascii="Verdana" w:hAnsi="Verdana" w:cs="NeoSansIntel-LightItalic"/>
                <w:i/>
                <w:iCs/>
                <w:color w:val="231F20"/>
                <w:sz w:val="18"/>
                <w:szCs w:val="18"/>
                <w:lang w:bidi="he-IL"/>
              </w:rPr>
              <w:t xml:space="preserve">da sobre </w:t>
            </w:r>
            <w:r w:rsidRPr="00B46E50">
              <w:rPr>
                <w:rFonts w:ascii="Verdana" w:hAnsi="Verdana" w:cs="NeoSansIntel-LightItalic"/>
                <w:i/>
                <w:iCs/>
                <w:color w:val="231F20"/>
                <w:sz w:val="18"/>
                <w:szCs w:val="18"/>
                <w:lang w:bidi="he-IL"/>
              </w:rPr>
              <w:t>el tema.</w:t>
            </w:r>
            <w:r w:rsidR="00FE7039">
              <w:rPr>
                <w:rFonts w:ascii="Verdana" w:hAnsi="Verdana" w:cs="NeoSansIntel-LightItalic"/>
                <w:i/>
                <w:iCs/>
                <w:color w:val="231F20"/>
                <w:sz w:val="18"/>
                <w:szCs w:val="18"/>
                <w:lang w:bidi="he-IL"/>
              </w:rPr>
              <w:t xml:space="preserve"> Se recomienda tomar en consideración los siguientes criterios:</w:t>
            </w:r>
          </w:p>
          <w:p w:rsidR="00FE6712" w:rsidRPr="00183775" w:rsidRDefault="00FE6712" w:rsidP="00FE6712">
            <w:pPr>
              <w:spacing w:after="160" w:line="259" w:lineRule="auto"/>
              <w:rPr>
                <w:rFonts w:ascii="Calibri" w:eastAsia="Calibri" w:hAnsi="Calibri"/>
                <w:b/>
                <w:lang w:val="es-PA"/>
              </w:rPr>
            </w:pPr>
            <w:r w:rsidRPr="00183775">
              <w:rPr>
                <w:rFonts w:ascii="Calibri" w:eastAsia="Calibri" w:hAnsi="Calibri"/>
                <w:b/>
                <w:lang w:val="es-PA"/>
              </w:rPr>
              <w:t>EVALUACIÓN PARA UNA REDACCIÓN.</w:t>
            </w:r>
          </w:p>
          <w:p w:rsidR="00FE6712" w:rsidRPr="00183775" w:rsidRDefault="00FE6712" w:rsidP="00FE6712">
            <w:pPr>
              <w:spacing w:after="160" w:line="259" w:lineRule="auto"/>
              <w:rPr>
                <w:rFonts w:ascii="Calibri" w:eastAsia="Calibri" w:hAnsi="Calibri"/>
                <w:b/>
                <w:lang w:val="es-PA"/>
              </w:rPr>
            </w:pPr>
            <w:r w:rsidRPr="00183775">
              <w:rPr>
                <w:rFonts w:ascii="Calibri" w:eastAsia="Calibri" w:hAnsi="Calibri"/>
                <w:b/>
                <w:lang w:val="es-PA"/>
              </w:rPr>
              <w:t>TEMA:   _____________________________________________________________</w:t>
            </w:r>
          </w:p>
          <w:p w:rsidR="00FE6712" w:rsidRPr="00183775" w:rsidRDefault="00FE6712" w:rsidP="00FE6712">
            <w:pPr>
              <w:spacing w:after="160" w:line="259" w:lineRule="auto"/>
              <w:rPr>
                <w:rFonts w:ascii="Calibri" w:eastAsia="Calibri" w:hAnsi="Calibri"/>
                <w:lang w:val="es-PA"/>
              </w:rPr>
            </w:pPr>
            <w:r w:rsidRPr="00183775">
              <w:rPr>
                <w:rFonts w:ascii="Calibri" w:eastAsia="Calibri" w:hAnsi="Calibri"/>
                <w:b/>
                <w:lang w:val="es-PA"/>
              </w:rPr>
              <w:t>ALUMNO: ____________________________________________________________</w:t>
            </w:r>
          </w:p>
          <w:tbl>
            <w:tblPr>
              <w:tblStyle w:val="Sombreadomedio2-nfasis4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229"/>
              <w:gridCol w:w="1134"/>
            </w:tblGrid>
            <w:tr w:rsidR="00FE6712" w:rsidRPr="00183775" w:rsidTr="00A966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5" w:type="dxa"/>
                  <w:vAlign w:val="center"/>
                  <w:hideMark/>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 xml:space="preserve">puntaje </w:t>
                  </w:r>
                </w:p>
              </w:tc>
              <w:tc>
                <w:tcPr>
                  <w:tcW w:w="7229" w:type="dxa"/>
                  <w:vAlign w:val="center"/>
                  <w:hideMark/>
                </w:tcPr>
                <w:p w:rsidR="00FE6712" w:rsidRPr="00183775" w:rsidRDefault="00FE6712" w:rsidP="00A9660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3775">
                    <w:rPr>
                      <w:rFonts w:ascii="Arial" w:eastAsia="Times New Roman" w:hAnsi="Arial" w:cs="Arial"/>
                    </w:rPr>
                    <w:t>CRITERIOS C/U.</w:t>
                  </w:r>
                </w:p>
              </w:tc>
              <w:tc>
                <w:tcPr>
                  <w:tcW w:w="1134" w:type="dxa"/>
                  <w:vAlign w:val="center"/>
                  <w:hideMark/>
                </w:tcPr>
                <w:p w:rsidR="00FE6712" w:rsidRPr="00183775" w:rsidRDefault="00FE6712" w:rsidP="00A9660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183775">
                    <w:rPr>
                      <w:rFonts w:ascii="Arial" w:eastAsia="Times New Roman" w:hAnsi="Arial" w:cs="Arial"/>
                    </w:rPr>
                    <w:t>total</w:t>
                  </w:r>
                </w:p>
              </w:tc>
            </w:tr>
            <w:tr w:rsidR="00FE6712" w:rsidRPr="00183775" w:rsidTr="00A96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vAlign w:val="center"/>
                  <w:hideMark/>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5</w:t>
                  </w:r>
                </w:p>
              </w:tc>
              <w:tc>
                <w:tcPr>
                  <w:tcW w:w="7229" w:type="dxa"/>
                  <w:tcBorders>
                    <w:top w:val="single" w:sz="4" w:space="0" w:color="auto"/>
                    <w:left w:val="single" w:sz="4" w:space="0" w:color="auto"/>
                    <w:bottom w:val="single" w:sz="4" w:space="0" w:color="auto"/>
                    <w:right w:val="single" w:sz="4" w:space="0" w:color="auto"/>
                  </w:tcBorders>
                  <w:vAlign w:val="bottom"/>
                  <w:hideMark/>
                </w:tcPr>
                <w:p w:rsidR="00FE6712" w:rsidRPr="00183775" w:rsidRDefault="00FE6712" w:rsidP="00A9660F">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83775">
                    <w:rPr>
                      <w:rFonts w:ascii="Arial" w:eastAsia="Times New Roman" w:hAnsi="Arial" w:cs="Arial"/>
                    </w:rPr>
                    <w:t>1, Siguió las indicaciones dadas. 1 a 5 pts.</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E6712" w:rsidRPr="00183775" w:rsidTr="00A9660F">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vAlign w:val="center"/>
                  <w:hideMark/>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5</w:t>
                  </w:r>
                </w:p>
              </w:tc>
              <w:tc>
                <w:tcPr>
                  <w:tcW w:w="7229" w:type="dxa"/>
                  <w:tcBorders>
                    <w:top w:val="single" w:sz="4" w:space="0" w:color="auto"/>
                    <w:left w:val="single" w:sz="4" w:space="0" w:color="auto"/>
                    <w:bottom w:val="single" w:sz="4" w:space="0" w:color="auto"/>
                    <w:right w:val="single" w:sz="4" w:space="0" w:color="auto"/>
                  </w:tcBorders>
                  <w:hideMark/>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83775">
                    <w:rPr>
                      <w:rFonts w:ascii="Arial" w:eastAsia="Times New Roman" w:hAnsi="Arial" w:cs="Arial"/>
                    </w:rPr>
                    <w:t xml:space="preserve">2, Esmero en la presentación de la caligrafía y ortografía. 1 a 5 pts. </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E6712" w:rsidRPr="00183775" w:rsidTr="00A96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vAlign w:val="center"/>
                  <w:hideMark/>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15</w:t>
                  </w:r>
                </w:p>
              </w:tc>
              <w:tc>
                <w:tcPr>
                  <w:tcW w:w="7229" w:type="dxa"/>
                  <w:tcBorders>
                    <w:top w:val="single" w:sz="4" w:space="0" w:color="auto"/>
                    <w:left w:val="single" w:sz="4" w:space="0" w:color="auto"/>
                    <w:bottom w:val="single" w:sz="4" w:space="0" w:color="auto"/>
                    <w:right w:val="single" w:sz="4" w:space="0" w:color="auto"/>
                  </w:tcBorders>
                  <w:hideMark/>
                </w:tcPr>
                <w:p w:rsidR="00FE6712" w:rsidRPr="00183775" w:rsidRDefault="00FE6712" w:rsidP="00A9660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83775">
                    <w:rPr>
                      <w:rFonts w:ascii="Arial" w:eastAsia="Times New Roman" w:hAnsi="Arial" w:cs="Arial"/>
                    </w:rPr>
                    <w:t>3, Escribió la redacción, de acuerdo al tema  solicitado. 1 a 15 pts.</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E6712" w:rsidRPr="00183775" w:rsidTr="00A9660F">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vAlign w:val="bottom"/>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5</w:t>
                  </w:r>
                </w:p>
              </w:tc>
              <w:tc>
                <w:tcPr>
                  <w:tcW w:w="7229"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83775">
                    <w:rPr>
                      <w:rFonts w:ascii="Arial" w:eastAsia="Times New Roman" w:hAnsi="Arial" w:cs="Arial"/>
                    </w:rPr>
                    <w:t>4, presentó la redacción el día solicitado. 1 a 5 pts.</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E6712" w:rsidRPr="00183775" w:rsidTr="00A96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tcBorders>
                  <w:vAlign w:val="center"/>
                  <w:hideMark/>
                </w:tcPr>
                <w:p w:rsidR="00FE6712" w:rsidRPr="00183775" w:rsidRDefault="00FE6712" w:rsidP="00A9660F">
                  <w:pPr>
                    <w:spacing w:after="200" w:line="276" w:lineRule="auto"/>
                    <w:jc w:val="center"/>
                    <w:rPr>
                      <w:rFonts w:ascii="Arial" w:eastAsia="Times New Roman" w:hAnsi="Arial" w:cs="Arial"/>
                    </w:rPr>
                  </w:pPr>
                  <w:r w:rsidRPr="00183775">
                    <w:rPr>
                      <w:rFonts w:ascii="Arial" w:eastAsia="Times New Roman" w:hAnsi="Arial" w:cs="Arial"/>
                    </w:rPr>
                    <w:t>Total 30</w:t>
                  </w:r>
                </w:p>
              </w:tc>
              <w:tc>
                <w:tcPr>
                  <w:tcW w:w="7229" w:type="dxa"/>
                  <w:tcBorders>
                    <w:top w:val="single" w:sz="4" w:space="0" w:color="auto"/>
                    <w:left w:val="single" w:sz="4" w:space="0" w:color="auto"/>
                    <w:bottom w:val="single" w:sz="4" w:space="0" w:color="auto"/>
                    <w:right w:val="single" w:sz="4" w:space="0" w:color="auto"/>
                  </w:tcBorders>
                  <w:hideMark/>
                </w:tcPr>
                <w:p w:rsidR="00FE6712" w:rsidRPr="00183775" w:rsidRDefault="00FE6712" w:rsidP="00A9660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183775">
                    <w:rPr>
                      <w:rFonts w:ascii="Arial" w:eastAsia="Times New Roman" w:hAnsi="Arial" w:cs="Arial"/>
                    </w:rPr>
                    <w:t>Total obtenido</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E6712" w:rsidRPr="00183775" w:rsidTr="00A9660F">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vAlign w:val="center"/>
                </w:tcPr>
                <w:p w:rsidR="00FE6712" w:rsidRPr="00183775" w:rsidRDefault="00FE6712" w:rsidP="00A9660F">
                  <w:pPr>
                    <w:spacing w:after="200" w:line="276" w:lineRule="auto"/>
                    <w:jc w:val="center"/>
                    <w:rPr>
                      <w:rFonts w:ascii="Arial" w:eastAsia="Times New Roman" w:hAnsi="Arial" w:cs="Arial"/>
                    </w:rPr>
                  </w:pPr>
                </w:p>
              </w:tc>
              <w:tc>
                <w:tcPr>
                  <w:tcW w:w="7229"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183775">
                    <w:rPr>
                      <w:rFonts w:ascii="Arial" w:eastAsia="Times New Roman" w:hAnsi="Arial" w:cs="Arial"/>
                    </w:rPr>
                    <w:t>calificación</w:t>
                  </w:r>
                </w:p>
              </w:tc>
              <w:tc>
                <w:tcPr>
                  <w:tcW w:w="1134" w:type="dxa"/>
                  <w:tcBorders>
                    <w:top w:val="single" w:sz="4" w:space="0" w:color="auto"/>
                    <w:left w:val="single" w:sz="4" w:space="0" w:color="auto"/>
                    <w:bottom w:val="single" w:sz="4" w:space="0" w:color="auto"/>
                    <w:right w:val="single" w:sz="4" w:space="0" w:color="auto"/>
                  </w:tcBorders>
                </w:tcPr>
                <w:p w:rsidR="00FE6712" w:rsidRPr="00183775" w:rsidRDefault="00FE6712" w:rsidP="00A9660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rsidR="00FE7039" w:rsidRPr="00FE6712" w:rsidRDefault="00FE7039" w:rsidP="00FE6712">
            <w:pPr>
              <w:autoSpaceDE w:val="0"/>
              <w:autoSpaceDN w:val="0"/>
              <w:adjustRightInd w:val="0"/>
              <w:rPr>
                <w:rFonts w:ascii="Verdana" w:hAnsi="Verdana" w:cs="NeoSansIntel-LightItalic"/>
                <w:i/>
                <w:iCs/>
                <w:color w:val="231F20"/>
                <w:sz w:val="18"/>
                <w:szCs w:val="18"/>
                <w:lang w:bidi="he-IL"/>
              </w:rPr>
            </w:pPr>
          </w:p>
          <w:p w:rsidR="00FE7039" w:rsidRPr="00FE7039" w:rsidRDefault="00FE7039" w:rsidP="00FE7039">
            <w:pPr>
              <w:pStyle w:val="Prrafodelista"/>
              <w:numPr>
                <w:ilvl w:val="0"/>
                <w:numId w:val="20"/>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Se les asigna realicen un dibujo de los ecosistemas</w:t>
            </w:r>
            <w:r>
              <w:t xml:space="preserve"> </w:t>
            </w:r>
            <w:r w:rsidRPr="00FE7039">
              <w:rPr>
                <w:rFonts w:ascii="Verdana" w:hAnsi="Verdana" w:cs="NeoSansIntel-LightItalic"/>
                <w:i/>
                <w:iCs/>
                <w:color w:val="231F20"/>
                <w:sz w:val="18"/>
                <w:szCs w:val="18"/>
                <w:lang w:bidi="he-IL"/>
              </w:rPr>
              <w:t>acuáticos y terrestres en un punto paralelo</w:t>
            </w:r>
            <w:r>
              <w:rPr>
                <w:rFonts w:ascii="Verdana" w:hAnsi="Verdana" w:cs="NeoSansIntel-LightItalic"/>
                <w:i/>
                <w:iCs/>
                <w:color w:val="231F20"/>
                <w:sz w:val="18"/>
                <w:szCs w:val="18"/>
                <w:lang w:bidi="he-IL"/>
              </w:rPr>
              <w:t>, resaltando sus beneficios para el hombre y los perjuicios ocasionados por el hombre a los ecosistemas.</w:t>
            </w:r>
          </w:p>
          <w:p w:rsidR="00703211" w:rsidRPr="00FA0D66" w:rsidRDefault="00703211" w:rsidP="00055513">
            <w:pPr>
              <w:autoSpaceDE w:val="0"/>
              <w:autoSpaceDN w:val="0"/>
              <w:adjustRightInd w:val="0"/>
              <w:rPr>
                <w:rFonts w:ascii="Verdana" w:hAnsi="Verdana" w:cs="NeoSansIntel-LightItalic"/>
                <w:color w:val="000000"/>
                <w:sz w:val="18"/>
                <w:szCs w:val="18"/>
                <w:lang w:bidi="he-IL"/>
              </w:rPr>
            </w:pP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4D1468" w:rsidRDefault="00A63508" w:rsidP="00E9541B">
            <w:pPr>
              <w:autoSpaceDE w:val="0"/>
              <w:autoSpaceDN w:val="0"/>
              <w:adjustRightInd w:val="0"/>
              <w:rPr>
                <w:rFonts w:ascii="Verdana" w:hAnsi="Verdana" w:cs="NeoSansIntel-LightItalic"/>
                <w:b/>
                <w:bCs/>
                <w:color w:val="FFFFFF"/>
                <w:sz w:val="20"/>
                <w:szCs w:val="20"/>
                <w:lang w:bidi="he-IL"/>
              </w:rPr>
            </w:pPr>
            <w:r w:rsidRPr="004D1468">
              <w:rPr>
                <w:rFonts w:ascii="Verdana" w:hAnsi="Verdana" w:cs="NeoSansIntel-LightItalic"/>
                <w:b/>
                <w:bCs/>
                <w:color w:val="FFFFFF"/>
                <w:sz w:val="20"/>
                <w:szCs w:val="20"/>
                <w:lang w:bidi="he-IL"/>
              </w:rPr>
              <w:lastRenderedPageBreak/>
              <w:t>Detalles de la unidad</w:t>
            </w:r>
          </w:p>
        </w:tc>
      </w:tr>
      <w:tr w:rsidR="00B21ED7"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FA0D66" w:rsidRDefault="00B21ED7" w:rsidP="00055513">
            <w:pPr>
              <w:autoSpaceDE w:val="0"/>
              <w:autoSpaceDN w:val="0"/>
              <w:adjustRightInd w:val="0"/>
              <w:rPr>
                <w:rFonts w:ascii="Verdana" w:hAnsi="Verdana" w:cs="NeoSansIntel-LightItalic"/>
                <w:b/>
                <w:bCs/>
                <w:color w:val="000000"/>
                <w:sz w:val="20"/>
                <w:szCs w:val="20"/>
                <w:lang w:bidi="he-IL"/>
              </w:rPr>
            </w:pPr>
            <w:r w:rsidRPr="00FA0D66">
              <w:rPr>
                <w:rFonts w:ascii="Verdana" w:hAnsi="Verdana" w:cs="NeoSansIntel-LightItalic"/>
                <w:b/>
                <w:bCs/>
                <w:color w:val="000000"/>
                <w:sz w:val="20"/>
                <w:szCs w:val="20"/>
                <w:lang w:bidi="he-IL"/>
              </w:rPr>
              <w:t>Habilidades previas</w:t>
            </w: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E3621B" w:rsidRDefault="00E3621B" w:rsidP="00E9541B">
            <w:pPr>
              <w:autoSpaceDE w:val="0"/>
              <w:autoSpaceDN w:val="0"/>
              <w:adjustRightInd w:val="0"/>
              <w:rPr>
                <w:rFonts w:ascii="Verdana" w:hAnsi="Verdana" w:cs="NeoSansIntel-LightItalic"/>
                <w:i/>
                <w:iCs/>
                <w:color w:val="231F20"/>
                <w:sz w:val="18"/>
                <w:szCs w:val="18"/>
                <w:lang w:bidi="he-IL"/>
              </w:rPr>
            </w:pPr>
          </w:p>
          <w:p w:rsidR="00E3621B" w:rsidRPr="00E3621B" w:rsidRDefault="00E3621B" w:rsidP="00E3621B">
            <w:pPr>
              <w:pStyle w:val="Prrafodelista"/>
              <w:numPr>
                <w:ilvl w:val="0"/>
                <w:numId w:val="23"/>
              </w:numPr>
              <w:autoSpaceDE w:val="0"/>
              <w:autoSpaceDN w:val="0"/>
              <w:adjustRightInd w:val="0"/>
              <w:rPr>
                <w:rFonts w:ascii="Verdana" w:hAnsi="Verdana" w:cs="NeoSansIntel-LightItalic"/>
                <w:i/>
                <w:iCs/>
                <w:color w:val="231F20"/>
                <w:sz w:val="18"/>
                <w:szCs w:val="18"/>
                <w:lang w:bidi="he-IL"/>
              </w:rPr>
            </w:pPr>
            <w:r w:rsidRPr="00E3621B">
              <w:rPr>
                <w:rFonts w:ascii="Verdana" w:hAnsi="Verdana" w:cs="NeoSansIntel-LightItalic"/>
                <w:i/>
                <w:iCs/>
                <w:color w:val="231F20"/>
                <w:sz w:val="18"/>
                <w:szCs w:val="18"/>
                <w:lang w:bidi="he-IL"/>
              </w:rPr>
              <w:t>Tener habilidad para expresarse de forma oral y escrita; de forma sencilla.</w:t>
            </w:r>
          </w:p>
          <w:p w:rsidR="00E3621B" w:rsidRPr="00E3621B" w:rsidRDefault="00E3621B" w:rsidP="00E3621B">
            <w:pPr>
              <w:pStyle w:val="Prrafodelista"/>
              <w:numPr>
                <w:ilvl w:val="0"/>
                <w:numId w:val="23"/>
              </w:numPr>
              <w:autoSpaceDE w:val="0"/>
              <w:autoSpaceDN w:val="0"/>
              <w:adjustRightInd w:val="0"/>
              <w:rPr>
                <w:rFonts w:ascii="Verdana" w:hAnsi="Verdana" w:cs="NeoSansIntel-LightItalic"/>
                <w:i/>
                <w:iCs/>
                <w:color w:val="231F20"/>
                <w:sz w:val="18"/>
                <w:szCs w:val="18"/>
                <w:lang w:bidi="he-IL"/>
              </w:rPr>
            </w:pPr>
            <w:r w:rsidRPr="00E3621B">
              <w:rPr>
                <w:rFonts w:ascii="Verdana" w:hAnsi="Verdana" w:cs="NeoSansIntel-LightItalic"/>
                <w:i/>
                <w:iCs/>
                <w:color w:val="231F20"/>
                <w:sz w:val="18"/>
                <w:szCs w:val="18"/>
                <w:lang w:bidi="he-IL"/>
              </w:rPr>
              <w:t>Uso y manejo básico de la computadora.</w:t>
            </w:r>
          </w:p>
          <w:p w:rsidR="00E3621B" w:rsidRPr="00E3621B" w:rsidRDefault="00E3621B" w:rsidP="00E3621B">
            <w:pPr>
              <w:pStyle w:val="Prrafodelista"/>
              <w:numPr>
                <w:ilvl w:val="0"/>
                <w:numId w:val="23"/>
              </w:numPr>
              <w:autoSpaceDE w:val="0"/>
              <w:autoSpaceDN w:val="0"/>
              <w:adjustRightInd w:val="0"/>
              <w:rPr>
                <w:rFonts w:ascii="Verdana" w:hAnsi="Verdana" w:cs="NeoSansIntel-LightItalic"/>
                <w:i/>
                <w:iCs/>
                <w:color w:val="231F20"/>
                <w:sz w:val="18"/>
                <w:szCs w:val="18"/>
                <w:lang w:bidi="he-IL"/>
              </w:rPr>
            </w:pPr>
            <w:r w:rsidRPr="00E3621B">
              <w:rPr>
                <w:rFonts w:ascii="Verdana" w:hAnsi="Verdana" w:cs="NeoSansIntel-LightItalic"/>
                <w:i/>
                <w:iCs/>
                <w:color w:val="231F20"/>
                <w:sz w:val="18"/>
                <w:szCs w:val="18"/>
                <w:lang w:bidi="he-IL"/>
              </w:rPr>
              <w:t>Conocimiento de navegación en internet.</w:t>
            </w:r>
          </w:p>
          <w:p w:rsidR="00E3621B" w:rsidRDefault="00E3621B" w:rsidP="00E3621B">
            <w:pPr>
              <w:pStyle w:val="Prrafodelista"/>
              <w:numPr>
                <w:ilvl w:val="0"/>
                <w:numId w:val="23"/>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Leer comprensivamente y realizar síntesis.</w:t>
            </w:r>
          </w:p>
          <w:p w:rsidR="000C2F47" w:rsidRPr="00DF30C8" w:rsidRDefault="00E3621B" w:rsidP="00DF30C8">
            <w:pPr>
              <w:pStyle w:val="Prrafodelista"/>
              <w:numPr>
                <w:ilvl w:val="0"/>
                <w:numId w:val="23"/>
              </w:numPr>
              <w:autoSpaceDE w:val="0"/>
              <w:autoSpaceDN w:val="0"/>
              <w:adjustRightInd w:val="0"/>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Descargar, copiar y pegar imágenes.</w:t>
            </w: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A63508" w:rsidRPr="002D3AD0" w:rsidRDefault="00A63508" w:rsidP="00E9541B">
            <w:pPr>
              <w:autoSpaceDE w:val="0"/>
              <w:autoSpaceDN w:val="0"/>
              <w:adjustRightInd w:val="0"/>
              <w:rPr>
                <w:rFonts w:ascii="Arial" w:hAnsi="Arial" w:cs="Arial"/>
                <w:color w:val="FF0000"/>
                <w:lang w:bidi="he-IL"/>
              </w:rPr>
            </w:pPr>
            <w:r w:rsidRPr="002D3AD0">
              <w:rPr>
                <w:rFonts w:ascii="Arial" w:hAnsi="Arial" w:cs="Arial"/>
                <w:b/>
                <w:bCs/>
                <w:color w:val="231F20"/>
                <w:lang w:bidi="he-IL"/>
              </w:rPr>
              <w:t>Procedimientos</w:t>
            </w:r>
          </w:p>
        </w:tc>
      </w:tr>
      <w:tr w:rsidR="00B21ED7"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DF30C8" w:rsidRDefault="00DF30C8" w:rsidP="00055513">
            <w:pPr>
              <w:autoSpaceDE w:val="0"/>
              <w:autoSpaceDN w:val="0"/>
              <w:adjustRightInd w:val="0"/>
              <w:rPr>
                <w:rFonts w:ascii="Verdana" w:hAnsi="Verdana" w:cs="NeoSansIntel-LightItalic"/>
                <w:i/>
                <w:iCs/>
                <w:color w:val="231F20"/>
                <w:sz w:val="18"/>
                <w:szCs w:val="18"/>
                <w:lang w:bidi="he-IL"/>
              </w:rPr>
            </w:pPr>
          </w:p>
          <w:p w:rsidR="00DF30C8" w:rsidRDefault="000C2F47" w:rsidP="00731D9F">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 xml:space="preserve">En una secuencia de aprendizaje los estudiantes </w:t>
            </w:r>
            <w:r w:rsidR="002D3AD0" w:rsidRPr="0010134E">
              <w:rPr>
                <w:rFonts w:ascii="Verdana" w:hAnsi="Verdana" w:cs="NeoSansIntel-LightItalic"/>
                <w:i/>
                <w:iCs/>
                <w:color w:val="231F20"/>
                <w:sz w:val="18"/>
                <w:szCs w:val="18"/>
                <w:lang w:bidi="he-IL"/>
              </w:rPr>
              <w:t xml:space="preserve"> observaran e</w:t>
            </w:r>
            <w:r w:rsidR="00DF30C8">
              <w:rPr>
                <w:rFonts w:ascii="Verdana" w:hAnsi="Verdana" w:cs="NeoSansIntel-LightItalic"/>
                <w:i/>
                <w:iCs/>
                <w:color w:val="231F20"/>
                <w:sz w:val="18"/>
                <w:szCs w:val="18"/>
                <w:lang w:bidi="he-IL"/>
              </w:rPr>
              <w:t>l medio que los rodea, comentará</w:t>
            </w:r>
            <w:r w:rsidR="002D3AD0" w:rsidRPr="0010134E">
              <w:rPr>
                <w:rFonts w:ascii="Verdana" w:hAnsi="Verdana" w:cs="NeoSansIntel-LightItalic"/>
                <w:i/>
                <w:iCs/>
                <w:color w:val="231F20"/>
                <w:sz w:val="18"/>
                <w:szCs w:val="18"/>
                <w:lang w:bidi="he-IL"/>
              </w:rPr>
              <w:t xml:space="preserve">n </w:t>
            </w:r>
            <w:r w:rsidR="00DF30C8">
              <w:rPr>
                <w:rFonts w:ascii="Verdana" w:hAnsi="Verdana" w:cs="NeoSansIntel-LightItalic"/>
                <w:i/>
                <w:iCs/>
                <w:color w:val="231F20"/>
                <w:sz w:val="18"/>
                <w:szCs w:val="18"/>
                <w:lang w:bidi="he-IL"/>
              </w:rPr>
              <w:t xml:space="preserve">mediante </w:t>
            </w:r>
            <w:r w:rsidR="002D3AD0" w:rsidRPr="0010134E">
              <w:rPr>
                <w:rFonts w:ascii="Verdana" w:hAnsi="Verdana" w:cs="NeoSansIntel-LightItalic"/>
                <w:i/>
                <w:iCs/>
                <w:color w:val="231F20"/>
                <w:sz w:val="18"/>
                <w:szCs w:val="18"/>
                <w:lang w:bidi="he-IL"/>
              </w:rPr>
              <w:t xml:space="preserve">una  lista lo observado; </w:t>
            </w:r>
            <w:r w:rsidRPr="0010134E">
              <w:rPr>
                <w:rFonts w:ascii="Verdana" w:hAnsi="Verdana" w:cs="NeoSansIntel-LightItalic"/>
                <w:i/>
                <w:iCs/>
                <w:color w:val="231F20"/>
                <w:sz w:val="18"/>
                <w:szCs w:val="18"/>
                <w:lang w:bidi="he-IL"/>
              </w:rPr>
              <w:t xml:space="preserve"> </w:t>
            </w:r>
            <w:r w:rsidR="00DF30C8">
              <w:rPr>
                <w:rFonts w:ascii="Verdana" w:hAnsi="Verdana" w:cs="NeoSansIntel-LightItalic"/>
                <w:i/>
                <w:iCs/>
                <w:color w:val="231F20"/>
                <w:sz w:val="18"/>
                <w:szCs w:val="18"/>
                <w:lang w:bidi="he-IL"/>
              </w:rPr>
              <w:t>individualmente investigará</w:t>
            </w:r>
            <w:r w:rsidRPr="0010134E">
              <w:rPr>
                <w:rFonts w:ascii="Verdana" w:hAnsi="Verdana" w:cs="NeoSansIntel-LightItalic"/>
                <w:i/>
                <w:iCs/>
                <w:color w:val="231F20"/>
                <w:sz w:val="18"/>
                <w:szCs w:val="18"/>
                <w:lang w:bidi="he-IL"/>
              </w:rPr>
              <w:t xml:space="preserve">n sobre el tema del ecosistema, sus tipos y características   </w:t>
            </w:r>
            <w:r w:rsidR="00DF30C8">
              <w:rPr>
                <w:rFonts w:ascii="Verdana" w:hAnsi="Verdana" w:cs="NeoSansIntel-LightItalic"/>
                <w:i/>
                <w:iCs/>
                <w:color w:val="231F20"/>
                <w:sz w:val="18"/>
                <w:szCs w:val="18"/>
                <w:lang w:bidi="he-IL"/>
              </w:rPr>
              <w:t>utilizando</w:t>
            </w:r>
            <w:r w:rsidRPr="0010134E">
              <w:rPr>
                <w:rFonts w:ascii="Verdana" w:hAnsi="Verdana" w:cs="NeoSansIntel-LightItalic"/>
                <w:i/>
                <w:iCs/>
                <w:color w:val="231F20"/>
                <w:sz w:val="18"/>
                <w:szCs w:val="18"/>
                <w:lang w:bidi="he-IL"/>
              </w:rPr>
              <w:t xml:space="preserve"> la </w:t>
            </w:r>
            <w:r w:rsidRPr="0010134E">
              <w:rPr>
                <w:rFonts w:ascii="Verdana" w:hAnsi="Verdana" w:cs="NeoSansIntel-LightItalic"/>
                <w:i/>
                <w:iCs/>
                <w:color w:val="231F20"/>
                <w:sz w:val="18"/>
                <w:szCs w:val="18"/>
                <w:lang w:bidi="he-IL"/>
              </w:rPr>
              <w:lastRenderedPageBreak/>
              <w:t xml:space="preserve">herramienta del internet, </w:t>
            </w:r>
            <w:r w:rsidR="00DF30C8">
              <w:rPr>
                <w:rFonts w:ascii="Verdana" w:hAnsi="Verdana" w:cs="NeoSansIntel-LightItalic"/>
                <w:i/>
                <w:iCs/>
                <w:color w:val="231F20"/>
                <w:sz w:val="18"/>
                <w:szCs w:val="18"/>
                <w:lang w:bidi="he-IL"/>
              </w:rPr>
              <w:t xml:space="preserve">luego </w:t>
            </w:r>
            <w:r w:rsidRPr="0010134E">
              <w:rPr>
                <w:rFonts w:ascii="Verdana" w:hAnsi="Verdana" w:cs="NeoSansIntel-LightItalic"/>
                <w:i/>
                <w:iCs/>
                <w:color w:val="231F20"/>
                <w:sz w:val="18"/>
                <w:szCs w:val="18"/>
                <w:lang w:bidi="he-IL"/>
              </w:rPr>
              <w:t>d</w:t>
            </w:r>
            <w:r w:rsidR="00DF30C8">
              <w:rPr>
                <w:rFonts w:ascii="Verdana" w:hAnsi="Verdana" w:cs="NeoSansIntel-LightItalic"/>
                <w:i/>
                <w:iCs/>
                <w:color w:val="231F20"/>
                <w:sz w:val="18"/>
                <w:szCs w:val="18"/>
                <w:lang w:bidi="he-IL"/>
              </w:rPr>
              <w:t>iseñan</w:t>
            </w:r>
            <w:r w:rsidRPr="0010134E">
              <w:rPr>
                <w:rFonts w:ascii="Verdana" w:hAnsi="Verdana" w:cs="NeoSansIntel-LightItalic"/>
                <w:i/>
                <w:iCs/>
                <w:color w:val="231F20"/>
                <w:sz w:val="18"/>
                <w:szCs w:val="18"/>
                <w:lang w:bidi="he-IL"/>
              </w:rPr>
              <w:t xml:space="preserve"> un cuadro comparativo de cada uno de los </w:t>
            </w:r>
            <w:r w:rsidR="00DF30C8">
              <w:rPr>
                <w:rFonts w:ascii="Verdana" w:hAnsi="Verdana" w:cs="NeoSansIntel-LightItalic"/>
                <w:i/>
                <w:iCs/>
                <w:color w:val="231F20"/>
                <w:sz w:val="18"/>
                <w:szCs w:val="18"/>
                <w:lang w:bidi="he-IL"/>
              </w:rPr>
              <w:t xml:space="preserve">ecosistemas, al igual que </w:t>
            </w:r>
            <w:r w:rsidR="002D3AD0" w:rsidRPr="0010134E">
              <w:rPr>
                <w:rFonts w:ascii="Verdana" w:hAnsi="Verdana" w:cs="NeoSansIntel-LightItalic"/>
                <w:i/>
                <w:iCs/>
                <w:color w:val="231F20"/>
                <w:sz w:val="18"/>
                <w:szCs w:val="18"/>
                <w:lang w:bidi="he-IL"/>
              </w:rPr>
              <w:t>las figuras que lo</w:t>
            </w:r>
            <w:r w:rsidR="00DF30C8">
              <w:rPr>
                <w:rFonts w:ascii="Verdana" w:hAnsi="Verdana" w:cs="NeoSansIntel-LightItalic"/>
                <w:i/>
                <w:iCs/>
                <w:color w:val="231F20"/>
                <w:sz w:val="18"/>
                <w:szCs w:val="18"/>
                <w:lang w:bidi="he-IL"/>
              </w:rPr>
              <w:t>s ilustren. Con ello se pretende que el estudiante se forme una idea clara de qué son los ecosistemas, cómo se clasifican y las especies que lo forman.</w:t>
            </w:r>
          </w:p>
          <w:p w:rsidR="002D3AD0" w:rsidRPr="00731D9F" w:rsidRDefault="00DF30C8" w:rsidP="00731D9F">
            <w:pPr>
              <w:autoSpaceDE w:val="0"/>
              <w:autoSpaceDN w:val="0"/>
              <w:adjustRightInd w:val="0"/>
              <w:jc w:val="both"/>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También observan videos para reforzar sus aprendizajes, en esta etapa utilizamos herramientas tecnológicas para la integración de las TIC. Ya en esta etapa los estudiantes están en capacidad de redac</w:t>
            </w:r>
            <w:r w:rsidR="00731D9F">
              <w:rPr>
                <w:rFonts w:ascii="Verdana" w:hAnsi="Verdana" w:cs="NeoSansIntel-LightItalic"/>
                <w:i/>
                <w:iCs/>
                <w:color w:val="231F20"/>
                <w:sz w:val="18"/>
                <w:szCs w:val="18"/>
                <w:lang w:bidi="he-IL"/>
              </w:rPr>
              <w:t>tar sobre su propio ecosistemas, en torno a esas mismas ideas crearán un dibujo que exprese los beneficios que aportan a los seres humanos y los perjuicios que nosotros les reportamos al medio.</w:t>
            </w:r>
          </w:p>
          <w:p w:rsidR="00B21ED7" w:rsidRPr="000C2F47" w:rsidRDefault="00B21ED7" w:rsidP="00055513">
            <w:pPr>
              <w:autoSpaceDE w:val="0"/>
              <w:autoSpaceDN w:val="0"/>
              <w:adjustRightInd w:val="0"/>
              <w:rPr>
                <w:rFonts w:ascii="Arial" w:hAnsi="Arial" w:cs="Arial"/>
                <w:i/>
                <w:iCs/>
                <w:color w:val="000000"/>
                <w:lang w:bidi="he-IL"/>
              </w:rPr>
            </w:pPr>
          </w:p>
        </w:tc>
      </w:tr>
      <w:tr w:rsidR="00B21ED7"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6E6E6"/>
            <w:vAlign w:val="center"/>
          </w:tcPr>
          <w:p w:rsidR="00B21ED7" w:rsidRPr="00C10E81" w:rsidRDefault="00B21ED7" w:rsidP="00055513">
            <w:pPr>
              <w:autoSpaceDE w:val="0"/>
              <w:autoSpaceDN w:val="0"/>
              <w:adjustRightInd w:val="0"/>
              <w:rPr>
                <w:rFonts w:ascii="Arial" w:hAnsi="Arial" w:cs="Arial"/>
                <w:strike/>
                <w:color w:val="000000"/>
                <w:lang w:bidi="he-IL"/>
              </w:rPr>
            </w:pPr>
            <w:r w:rsidRPr="00C10E81">
              <w:rPr>
                <w:rFonts w:ascii="Arial" w:hAnsi="Arial" w:cs="Arial"/>
                <w:b/>
                <w:bCs/>
                <w:color w:val="000000"/>
                <w:lang w:bidi="he-IL"/>
              </w:rPr>
              <w:lastRenderedPageBreak/>
              <w:t>Adaptaciones curriculares</w:t>
            </w: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C10E81" w:rsidRDefault="00686E01" w:rsidP="003903D6">
            <w:pPr>
              <w:spacing w:before="120" w:after="120"/>
              <w:rPr>
                <w:rFonts w:ascii="Arial" w:hAnsi="Arial" w:cs="Arial"/>
                <w:b/>
                <w:bCs/>
              </w:rPr>
            </w:pPr>
            <w:r w:rsidRPr="00C10E81">
              <w:rPr>
                <w:rFonts w:ascii="Arial" w:hAnsi="Arial" w:cs="Arial"/>
                <w:b/>
                <w:bCs/>
                <w:color w:val="000000"/>
              </w:rPr>
              <w:t>Estudiante con necesidades especiales</w:t>
            </w:r>
          </w:p>
        </w:tc>
        <w:tc>
          <w:tcPr>
            <w:tcW w:w="8572" w:type="dxa"/>
            <w:gridSpan w:val="4"/>
            <w:tcBorders>
              <w:top w:val="single" w:sz="6" w:space="0" w:color="808080"/>
              <w:left w:val="single" w:sz="6" w:space="0" w:color="808080"/>
              <w:bottom w:val="single" w:sz="6" w:space="0" w:color="808080"/>
              <w:right w:val="single" w:sz="4" w:space="0" w:color="808080"/>
            </w:tcBorders>
            <w:shd w:val="clear" w:color="auto" w:fill="auto"/>
          </w:tcPr>
          <w:p w:rsidR="00FC7DC9" w:rsidRDefault="00FC7DC9" w:rsidP="00055513">
            <w:pPr>
              <w:autoSpaceDE w:val="0"/>
              <w:autoSpaceDN w:val="0"/>
              <w:adjustRightInd w:val="0"/>
              <w:rPr>
                <w:rFonts w:ascii="Verdana" w:hAnsi="Verdana" w:cs="NeoSansIntel-LightItalic"/>
                <w:i/>
                <w:iCs/>
                <w:color w:val="231F20"/>
                <w:sz w:val="18"/>
                <w:szCs w:val="18"/>
                <w:lang w:bidi="he-IL"/>
              </w:rPr>
            </w:pPr>
          </w:p>
          <w:p w:rsidR="00686E01" w:rsidRDefault="00FC7DC9" w:rsidP="003B729A">
            <w:pPr>
              <w:autoSpaceDE w:val="0"/>
              <w:autoSpaceDN w:val="0"/>
              <w:adjustRightInd w:val="0"/>
              <w:jc w:val="both"/>
              <w:rPr>
                <w:rFonts w:ascii="Verdana" w:hAnsi="Verdana" w:cs="NeoSansIntel-LightItalic"/>
                <w:i/>
                <w:iCs/>
                <w:color w:val="231F20"/>
                <w:sz w:val="18"/>
                <w:szCs w:val="18"/>
                <w:lang w:bidi="he-IL"/>
              </w:rPr>
            </w:pPr>
            <w:r>
              <w:rPr>
                <w:rFonts w:ascii="Verdana" w:hAnsi="Verdana" w:cs="NeoSansIntel-LightItalic"/>
                <w:i/>
                <w:iCs/>
                <w:color w:val="231F20"/>
                <w:sz w:val="18"/>
                <w:szCs w:val="18"/>
                <w:lang w:bidi="he-IL"/>
              </w:rPr>
              <w:t xml:space="preserve"> Se fomentará la integración en los diferentes </w:t>
            </w:r>
            <w:r w:rsidR="002D3AD0" w:rsidRPr="0010134E">
              <w:rPr>
                <w:rFonts w:ascii="Verdana" w:hAnsi="Verdana" w:cs="NeoSansIntel-LightItalic"/>
                <w:i/>
                <w:iCs/>
                <w:color w:val="231F20"/>
                <w:sz w:val="18"/>
                <w:szCs w:val="18"/>
                <w:lang w:bidi="he-IL"/>
              </w:rPr>
              <w:t>equipo</w:t>
            </w:r>
            <w:r>
              <w:rPr>
                <w:rFonts w:ascii="Verdana" w:hAnsi="Verdana" w:cs="NeoSansIntel-LightItalic"/>
                <w:i/>
                <w:iCs/>
                <w:color w:val="231F20"/>
                <w:sz w:val="18"/>
                <w:szCs w:val="18"/>
                <w:lang w:bidi="he-IL"/>
              </w:rPr>
              <w:t xml:space="preserve">s de </w:t>
            </w:r>
            <w:r w:rsidR="002D3AD0" w:rsidRPr="0010134E">
              <w:rPr>
                <w:rFonts w:ascii="Verdana" w:hAnsi="Verdana" w:cs="NeoSansIntel-LightItalic"/>
                <w:i/>
                <w:iCs/>
                <w:color w:val="231F20"/>
                <w:sz w:val="18"/>
                <w:szCs w:val="18"/>
                <w:lang w:bidi="he-IL"/>
              </w:rPr>
              <w:t>los estudiantes</w:t>
            </w:r>
            <w:r w:rsidR="000C4337" w:rsidRPr="0010134E">
              <w:rPr>
                <w:rFonts w:ascii="Verdana" w:hAnsi="Verdana" w:cs="NeoSansIntel-LightItalic"/>
                <w:i/>
                <w:iCs/>
                <w:color w:val="231F20"/>
                <w:sz w:val="18"/>
                <w:szCs w:val="18"/>
                <w:lang w:bidi="he-IL"/>
              </w:rPr>
              <w:t xml:space="preserve"> con </w:t>
            </w:r>
            <w:r>
              <w:rPr>
                <w:rFonts w:ascii="Verdana" w:hAnsi="Verdana" w:cs="NeoSansIntel-LightItalic"/>
                <w:i/>
                <w:iCs/>
                <w:color w:val="231F20"/>
                <w:sz w:val="18"/>
                <w:szCs w:val="18"/>
                <w:lang w:bidi="he-IL"/>
              </w:rPr>
              <w:t xml:space="preserve">necesidades especiales, para que ellos  investiguen y trabajen  colaborativamente </w:t>
            </w:r>
            <w:r w:rsidR="000C4337" w:rsidRPr="0010134E">
              <w:rPr>
                <w:rFonts w:ascii="Verdana" w:hAnsi="Verdana" w:cs="NeoSansIntel-LightItalic"/>
                <w:i/>
                <w:iCs/>
                <w:color w:val="231F20"/>
                <w:sz w:val="18"/>
                <w:szCs w:val="18"/>
                <w:lang w:bidi="he-IL"/>
              </w:rPr>
              <w:t xml:space="preserve">la integración de imágenes de los diferentes   tipos   de </w:t>
            </w:r>
            <w:r w:rsidR="00D50A4B" w:rsidRPr="0010134E">
              <w:rPr>
                <w:rFonts w:ascii="Verdana" w:hAnsi="Verdana" w:cs="NeoSansIntel-LightItalic"/>
                <w:i/>
                <w:iCs/>
                <w:color w:val="231F20"/>
                <w:sz w:val="18"/>
                <w:szCs w:val="18"/>
                <w:lang w:bidi="he-IL"/>
              </w:rPr>
              <w:t>ecosistemas.  Así como también las adecuaciones en la evaluación cuantitativa que se desarrolle.</w:t>
            </w:r>
          </w:p>
          <w:p w:rsidR="00FC7DC9" w:rsidRPr="0010134E" w:rsidRDefault="00FC7DC9" w:rsidP="00055513">
            <w:pPr>
              <w:autoSpaceDE w:val="0"/>
              <w:autoSpaceDN w:val="0"/>
              <w:adjustRightInd w:val="0"/>
              <w:rPr>
                <w:rFonts w:ascii="Verdana" w:hAnsi="Verdana" w:cs="NeoSansIntel-LightItalic"/>
                <w:i/>
                <w:iCs/>
                <w:color w:val="231F20"/>
                <w:sz w:val="18"/>
                <w:szCs w:val="18"/>
                <w:lang w:bidi="he-IL"/>
              </w:rPr>
            </w:pP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C10E81" w:rsidRDefault="00686E01" w:rsidP="00E9541B">
            <w:pPr>
              <w:spacing w:before="120" w:after="120"/>
              <w:rPr>
                <w:rFonts w:ascii="Arial" w:hAnsi="Arial" w:cs="Arial"/>
                <w:b/>
                <w:bCs/>
              </w:rPr>
            </w:pPr>
            <w:r w:rsidRPr="00C10E81">
              <w:rPr>
                <w:rFonts w:ascii="Arial" w:hAnsi="Arial" w:cs="Arial"/>
                <w:b/>
                <w:bCs/>
              </w:rPr>
              <w:t>No hispano-parlantes</w:t>
            </w:r>
          </w:p>
        </w:tc>
        <w:tc>
          <w:tcPr>
            <w:tcW w:w="8572" w:type="dxa"/>
            <w:gridSpan w:val="4"/>
            <w:tcBorders>
              <w:top w:val="single" w:sz="6" w:space="0" w:color="808080"/>
              <w:left w:val="single" w:sz="6" w:space="0" w:color="808080"/>
              <w:bottom w:val="single" w:sz="6" w:space="0" w:color="808080"/>
              <w:right w:val="single" w:sz="4" w:space="0" w:color="808080"/>
            </w:tcBorders>
            <w:shd w:val="clear" w:color="auto" w:fill="auto"/>
          </w:tcPr>
          <w:p w:rsidR="00686E01" w:rsidRDefault="00D50A4B" w:rsidP="002D3AD0">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Permite integrar conocimientos  entre los estudiantes con las experiencias  previas y los  diferentes  aportes culturales  que tiene los estudiantes no hispano-parlantes</w:t>
            </w:r>
            <w:r w:rsidR="003B729A">
              <w:rPr>
                <w:rFonts w:ascii="Verdana" w:hAnsi="Verdana" w:cs="NeoSansIntel-LightItalic"/>
                <w:i/>
                <w:iCs/>
                <w:color w:val="231F20"/>
                <w:sz w:val="18"/>
                <w:szCs w:val="18"/>
                <w:lang w:bidi="he-IL"/>
              </w:rPr>
              <w:t>. De manera que los estudiantes de otras culturas, brinden sus conocimientos sobre las características de los ecosistemas en sus respectivos países; de modo que el aprendizaje trascienda el espacio nacional.</w:t>
            </w:r>
          </w:p>
          <w:p w:rsidR="003B729A" w:rsidRPr="0010134E" w:rsidRDefault="003B729A" w:rsidP="002D3AD0">
            <w:pPr>
              <w:autoSpaceDE w:val="0"/>
              <w:autoSpaceDN w:val="0"/>
              <w:adjustRightInd w:val="0"/>
              <w:rPr>
                <w:rFonts w:ascii="Verdana" w:hAnsi="Verdana" w:cs="NeoSansIntel-LightItalic"/>
                <w:i/>
                <w:iCs/>
                <w:color w:val="231F20"/>
                <w:sz w:val="18"/>
                <w:szCs w:val="18"/>
                <w:lang w:bidi="he-IL"/>
              </w:rPr>
            </w:pP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43" w:type="dxa"/>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C10E81" w:rsidRDefault="00686E01" w:rsidP="00E9541B">
            <w:pPr>
              <w:spacing w:before="120" w:after="120"/>
              <w:rPr>
                <w:rFonts w:ascii="Arial" w:hAnsi="Arial" w:cs="Arial"/>
                <w:b/>
                <w:bCs/>
              </w:rPr>
            </w:pPr>
            <w:r w:rsidRPr="00C10E81">
              <w:rPr>
                <w:rFonts w:ascii="Arial" w:hAnsi="Arial" w:cs="Arial"/>
                <w:b/>
                <w:bCs/>
              </w:rPr>
              <w:t>Estudiante talentoso</w:t>
            </w:r>
          </w:p>
        </w:tc>
        <w:tc>
          <w:tcPr>
            <w:tcW w:w="8572" w:type="dxa"/>
            <w:gridSpan w:val="4"/>
            <w:tcBorders>
              <w:top w:val="single" w:sz="6" w:space="0" w:color="808080"/>
              <w:left w:val="single" w:sz="6" w:space="0" w:color="808080"/>
              <w:bottom w:val="single" w:sz="6" w:space="0" w:color="808080"/>
              <w:right w:val="single" w:sz="4" w:space="0" w:color="808080"/>
            </w:tcBorders>
            <w:shd w:val="clear" w:color="auto" w:fill="auto"/>
          </w:tcPr>
          <w:p w:rsidR="00686E01" w:rsidRPr="0010134E" w:rsidRDefault="00D50A4B" w:rsidP="00553405">
            <w:pPr>
              <w:autoSpaceDE w:val="0"/>
              <w:autoSpaceDN w:val="0"/>
              <w:adjustRightInd w:val="0"/>
              <w:jc w:val="both"/>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Permite fortalecer las habilidades y destrezas  que ellos poseen  en navegación de internet, las figuras ilustrativas, y la  expresión de  maquetas de los ecosistemas terrestres y acuáticos  con materiales del medio.</w:t>
            </w:r>
          </w:p>
          <w:p w:rsidR="00D50A4B" w:rsidRPr="0010134E" w:rsidRDefault="00D50A4B" w:rsidP="00055513">
            <w:pPr>
              <w:autoSpaceDE w:val="0"/>
              <w:autoSpaceDN w:val="0"/>
              <w:adjustRightInd w:val="0"/>
              <w:rPr>
                <w:rFonts w:ascii="Verdana" w:hAnsi="Verdana" w:cs="NeoSansIntel-LightItalic"/>
                <w:i/>
                <w:iCs/>
                <w:color w:val="231F20"/>
                <w:sz w:val="18"/>
                <w:szCs w:val="18"/>
                <w:lang w:bidi="he-IL"/>
              </w:rPr>
            </w:pPr>
          </w:p>
        </w:tc>
      </w:tr>
      <w:tr w:rsidR="00A63508" w:rsidRPr="004D1468" w:rsidTr="0040233E">
        <w:trPr>
          <w:trHeight w:val="305"/>
        </w:trPr>
        <w:tc>
          <w:tcPr>
            <w:tcW w:w="10915" w:type="dxa"/>
            <w:gridSpan w:val="5"/>
            <w:tcBorders>
              <w:top w:val="single" w:sz="6" w:space="0" w:color="808080"/>
              <w:left w:val="single" w:sz="4" w:space="0" w:color="808080"/>
              <w:bottom w:val="single" w:sz="6" w:space="0" w:color="808080"/>
              <w:right w:val="single" w:sz="4" w:space="0" w:color="808080"/>
            </w:tcBorders>
            <w:shd w:val="clear" w:color="auto" w:fill="000000"/>
            <w:vAlign w:val="center"/>
          </w:tcPr>
          <w:p w:rsidR="00A63508" w:rsidRPr="004D1468" w:rsidRDefault="00A63508" w:rsidP="00E9541B">
            <w:pPr>
              <w:spacing w:before="120" w:after="120"/>
              <w:rPr>
                <w:rFonts w:ascii="Verdana" w:hAnsi="Verdana" w:cs="Arial"/>
                <w:b/>
                <w:sz w:val="22"/>
                <w:szCs w:val="20"/>
                <w:lang w:bidi="he-IL"/>
              </w:rPr>
            </w:pPr>
            <w:r w:rsidRPr="004D1468">
              <w:rPr>
                <w:rFonts w:ascii="Verdana" w:hAnsi="Verdana" w:cs="Arial"/>
                <w:b/>
                <w:bCs/>
                <w:sz w:val="20"/>
              </w:rPr>
              <w:t>Materiales y recursos necesarios para la unidad</w:t>
            </w: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4D1468" w:rsidRDefault="00A63508" w:rsidP="00E9541B">
            <w:pPr>
              <w:pStyle w:val="Ttulo3"/>
            </w:pPr>
            <w:r w:rsidRPr="004D1468">
              <w:rPr>
                <w:b/>
              </w:rPr>
              <w:t>Tecnología – Hardware</w:t>
            </w:r>
            <w:r w:rsidRPr="004D1468">
              <w:t xml:space="preserve"> (</w:t>
            </w:r>
            <w:r w:rsidRPr="004D1468">
              <w:rPr>
                <w:lang w:bidi="he-IL"/>
              </w:rPr>
              <w:t xml:space="preserve">equipo necesario)             </w:t>
            </w:r>
          </w:p>
        </w:tc>
      </w:tr>
      <w:tr w:rsidR="00A63508" w:rsidRPr="004D1468" w:rsidTr="0040233E">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4D1468" w:rsidRDefault="00A63508" w:rsidP="00E9541B">
            <w:pPr>
              <w:pStyle w:val="Ttulo3"/>
              <w:rPr>
                <w:b/>
              </w:rPr>
            </w:pPr>
          </w:p>
        </w:tc>
      </w:tr>
      <w:tr w:rsidR="0040233E"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871"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Cámara </w:t>
            </w:r>
          </w:p>
          <w:p w:rsidR="00A63508" w:rsidRPr="0040233E" w:rsidRDefault="00A63508" w:rsidP="00D50A4B">
            <w:pPr>
              <w:numPr>
                <w:ilvl w:val="0"/>
                <w:numId w:val="15"/>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Computadora(s) </w:t>
            </w:r>
          </w:p>
          <w:p w:rsidR="00A63508" w:rsidRPr="0040233E" w:rsidRDefault="00A63508" w:rsidP="00D50A4B">
            <w:pPr>
              <w:numPr>
                <w:ilvl w:val="0"/>
                <w:numId w:val="15"/>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Cámara digital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Reproductor de DVD</w:t>
            </w:r>
          </w:p>
          <w:p w:rsidR="00A63508" w:rsidRPr="0040233E" w:rsidRDefault="00A63508" w:rsidP="00D50A4B">
            <w:pPr>
              <w:numPr>
                <w:ilvl w:val="0"/>
                <w:numId w:val="16"/>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Conexión a Internet </w:t>
            </w:r>
          </w:p>
        </w:tc>
        <w:tc>
          <w:tcPr>
            <w:tcW w:w="3791" w:type="dxa"/>
            <w:tcBorders>
              <w:top w:val="single" w:sz="6" w:space="0" w:color="808080"/>
              <w:left w:val="single" w:sz="6" w:space="0" w:color="808080"/>
              <w:bottom w:val="single" w:sz="6" w:space="0" w:color="808080"/>
              <w:right w:val="single" w:sz="6" w:space="0" w:color="808080"/>
            </w:tcBorders>
            <w:shd w:val="clear" w:color="auto" w:fill="auto"/>
          </w:tcPr>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ed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Disco láser</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Impresora </w:t>
            </w:r>
          </w:p>
          <w:bookmarkStart w:id="0" w:name="_GoBack"/>
          <w:bookmarkEnd w:id="0"/>
          <w:p w:rsidR="00A63508" w:rsidRPr="00FE6712" w:rsidRDefault="00A63508" w:rsidP="00FE6712">
            <w:pPr>
              <w:pStyle w:val="Prrafodelista"/>
              <w:numPr>
                <w:ilvl w:val="0"/>
                <w:numId w:val="16"/>
              </w:numPr>
              <w:spacing w:before="60" w:after="60"/>
              <w:rPr>
                <w:rFonts w:ascii="Verdana" w:hAnsi="Verdana" w:cs="NeoSansIntel-LightItalic"/>
                <w:i/>
                <w:iCs/>
                <w:color w:val="231F20"/>
                <w:sz w:val="18"/>
                <w:szCs w:val="18"/>
                <w:lang w:bidi="he-IL"/>
              </w:rPr>
            </w:pPr>
            <w:r w:rsidRPr="00FE6712">
              <w:rPr>
                <w:rFonts w:ascii="Verdana" w:hAnsi="Verdana" w:cs="NeoSansIntel-LightItalic"/>
                <w:i/>
                <w:iCs/>
                <w:color w:val="231F20"/>
                <w:sz w:val="18"/>
                <w:szCs w:val="18"/>
                <w:lang w:bidi="he-IL"/>
              </w:rPr>
              <w:fldChar w:fldCharType="begin">
                <w:ffData>
                  <w:name w:val="Check1"/>
                  <w:enabled/>
                  <w:calcOnExit w:val="0"/>
                  <w:checkBox>
                    <w:sizeAuto/>
                    <w:default w:val="0"/>
                    <w:checked w:val="0"/>
                  </w:checkBox>
                </w:ffData>
              </w:fldChar>
            </w:r>
            <w:r w:rsidRPr="00FE6712">
              <w:rPr>
                <w:rFonts w:ascii="Verdana" w:hAnsi="Verdana" w:cs="NeoSansIntel-LightItalic"/>
                <w:i/>
                <w:iCs/>
                <w:color w:val="231F20"/>
                <w:sz w:val="18"/>
                <w:szCs w:val="18"/>
                <w:lang w:bidi="he-IL"/>
              </w:rPr>
              <w:instrText xml:space="preserve"> FORMCHECKBOX </w:instrText>
            </w:r>
            <w:r w:rsidR="002F47A0">
              <w:rPr>
                <w:lang w:bidi="he-IL"/>
              </w:rPr>
            </w:r>
            <w:r w:rsidR="002F47A0" w:rsidRPr="00FE6712">
              <w:rPr>
                <w:rFonts w:ascii="Verdana" w:hAnsi="Verdana" w:cs="NeoSansIntel-LightItalic"/>
                <w:i/>
                <w:iCs/>
                <w:color w:val="231F20"/>
                <w:sz w:val="18"/>
                <w:szCs w:val="18"/>
                <w:lang w:bidi="he-IL"/>
              </w:rPr>
              <w:fldChar w:fldCharType="separate"/>
            </w:r>
            <w:r w:rsidRPr="00FE6712">
              <w:rPr>
                <w:rFonts w:ascii="Verdana" w:hAnsi="Verdana" w:cs="NeoSansIntel-LightItalic"/>
                <w:i/>
                <w:iCs/>
                <w:color w:val="231F20"/>
                <w:sz w:val="18"/>
                <w:szCs w:val="18"/>
                <w:lang w:bidi="he-IL"/>
              </w:rPr>
              <w:fldChar w:fldCharType="end"/>
            </w:r>
            <w:r w:rsidRPr="00FE6712">
              <w:rPr>
                <w:rFonts w:ascii="Verdana" w:hAnsi="Verdana" w:cs="NeoSansIntel-LightItalic"/>
                <w:i/>
                <w:iCs/>
                <w:color w:val="231F20"/>
                <w:sz w:val="18"/>
                <w:szCs w:val="18"/>
                <w:lang w:bidi="he-IL"/>
              </w:rPr>
              <w:t xml:space="preserve"> Sistema de proyección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Escáner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Televisor </w:t>
            </w:r>
          </w:p>
        </w:tc>
        <w:tc>
          <w:tcPr>
            <w:tcW w:w="3253" w:type="dxa"/>
            <w:tcBorders>
              <w:top w:val="single" w:sz="6" w:space="0" w:color="808080"/>
              <w:left w:val="single" w:sz="6" w:space="0" w:color="808080"/>
              <w:bottom w:val="single" w:sz="6" w:space="0" w:color="808080"/>
              <w:right w:val="single" w:sz="4" w:space="0" w:color="808080"/>
            </w:tcBorders>
            <w:shd w:val="clear" w:color="auto" w:fill="auto"/>
          </w:tcPr>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ed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VCR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Cámara de vídeo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Equipo de vídeo conferencia</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Otro</w:t>
            </w:r>
          </w:p>
        </w:tc>
      </w:tr>
      <w:tr w:rsidR="00A63508"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915" w:type="dxa"/>
            <w:gridSpan w:val="5"/>
            <w:tcBorders>
              <w:top w:val="single" w:sz="6" w:space="0" w:color="808080"/>
              <w:left w:val="single" w:sz="4" w:space="0" w:color="808080"/>
              <w:bottom w:val="single" w:sz="6" w:space="0" w:color="808080"/>
              <w:right w:val="single" w:sz="4" w:space="0" w:color="808080"/>
            </w:tcBorders>
            <w:shd w:val="clear" w:color="auto" w:fill="E0E0E0"/>
            <w:vAlign w:val="center"/>
          </w:tcPr>
          <w:p w:rsidR="00A63508" w:rsidRPr="004D1468" w:rsidRDefault="00A63508" w:rsidP="00E9541B">
            <w:pPr>
              <w:rPr>
                <w:rFonts w:ascii="Verdana" w:hAnsi="Verdana" w:cs="Arial"/>
                <w:bCs/>
                <w:sz w:val="20"/>
              </w:rPr>
            </w:pPr>
            <w:r w:rsidRPr="004D1468">
              <w:rPr>
                <w:rFonts w:ascii="Verdana" w:hAnsi="Verdana" w:cs="Arial"/>
                <w:b/>
                <w:bCs/>
                <w:sz w:val="20"/>
              </w:rPr>
              <w:t>Tecnología – Software</w:t>
            </w:r>
            <w:r w:rsidRPr="004D1468">
              <w:rPr>
                <w:rFonts w:ascii="Verdana" w:hAnsi="Verdana" w:cs="Arial"/>
                <w:bCs/>
                <w:sz w:val="20"/>
              </w:rPr>
              <w:t xml:space="preserve"> (</w:t>
            </w:r>
            <w:r w:rsidRPr="004D1468">
              <w:rPr>
                <w:rFonts w:ascii="Verdana" w:hAnsi="Verdana" w:cs="Arial"/>
                <w:sz w:val="20"/>
                <w:szCs w:val="20"/>
                <w:lang w:bidi="he-IL"/>
              </w:rPr>
              <w:t>necesario)</w:t>
            </w:r>
          </w:p>
        </w:tc>
      </w:tr>
      <w:tr w:rsidR="00A63508"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0"/>
        </w:trPr>
        <w:tc>
          <w:tcPr>
            <w:tcW w:w="10915" w:type="dxa"/>
            <w:gridSpan w:val="5"/>
            <w:tcBorders>
              <w:top w:val="single" w:sz="6" w:space="0" w:color="808080"/>
              <w:left w:val="single" w:sz="4" w:space="0" w:color="808080"/>
              <w:bottom w:val="single" w:sz="6" w:space="0" w:color="808080"/>
              <w:right w:val="single" w:sz="4" w:space="0" w:color="808080"/>
            </w:tcBorders>
            <w:shd w:val="clear" w:color="auto" w:fill="auto"/>
            <w:vAlign w:val="center"/>
          </w:tcPr>
          <w:p w:rsidR="00A63508" w:rsidRPr="004D1468" w:rsidRDefault="00A63508" w:rsidP="00E9541B">
            <w:pPr>
              <w:rPr>
                <w:rFonts w:ascii="Verdana" w:hAnsi="Verdana" w:cs="Arial"/>
                <w:b/>
                <w:bCs/>
                <w:sz w:val="20"/>
                <w:szCs w:val="20"/>
              </w:rPr>
            </w:pPr>
          </w:p>
        </w:tc>
      </w:tr>
      <w:tr w:rsidR="0040233E"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871" w:type="dxa"/>
            <w:gridSpan w:val="3"/>
            <w:tcBorders>
              <w:top w:val="single" w:sz="6" w:space="0" w:color="808080"/>
              <w:left w:val="single" w:sz="4" w:space="0" w:color="808080"/>
              <w:bottom w:val="single" w:sz="6" w:space="0" w:color="808080"/>
              <w:right w:val="single" w:sz="6" w:space="0" w:color="808080"/>
            </w:tcBorders>
            <w:shd w:val="clear" w:color="auto" w:fill="auto"/>
          </w:tcPr>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Base de datos/Hoja de cálculo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Diagramador de publicaciones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Programa de correo electrónico</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Enciclopedia en CD-ROM </w:t>
            </w:r>
          </w:p>
        </w:tc>
        <w:tc>
          <w:tcPr>
            <w:tcW w:w="3791" w:type="dxa"/>
            <w:tcBorders>
              <w:top w:val="single" w:sz="6" w:space="0" w:color="808080"/>
              <w:left w:val="single" w:sz="6" w:space="0" w:color="808080"/>
              <w:bottom w:val="single" w:sz="6" w:space="0" w:color="808080"/>
              <w:right w:val="single" w:sz="6" w:space="0" w:color="808080"/>
            </w:tcBorders>
            <w:shd w:val="clear" w:color="auto" w:fill="auto"/>
          </w:tcPr>
          <w:p w:rsidR="00A63508" w:rsidRPr="0040233E" w:rsidRDefault="00A63508" w:rsidP="00D50A4B">
            <w:pPr>
              <w:numPr>
                <w:ilvl w:val="0"/>
                <w:numId w:val="16"/>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Editor de imágenes </w:t>
            </w:r>
          </w:p>
          <w:p w:rsidR="00A63508" w:rsidRPr="0040233E" w:rsidRDefault="00A63508" w:rsidP="00D50A4B">
            <w:pPr>
              <w:numPr>
                <w:ilvl w:val="0"/>
                <w:numId w:val="16"/>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Buscador Web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ed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Multimedia </w:t>
            </w:r>
          </w:p>
          <w:p w:rsidR="00A63508" w:rsidRPr="0040233E" w:rsidRDefault="00A63508" w:rsidP="00E9541B">
            <w:pPr>
              <w:spacing w:before="60" w:after="60"/>
              <w:rPr>
                <w:rFonts w:ascii="Verdana" w:hAnsi="Verdana" w:cs="NeoSansIntel-LightItalic"/>
                <w:i/>
                <w:iCs/>
                <w:color w:val="231F20"/>
                <w:sz w:val="18"/>
                <w:szCs w:val="18"/>
                <w:lang w:bidi="he-IL"/>
              </w:rPr>
            </w:pPr>
          </w:p>
        </w:tc>
        <w:tc>
          <w:tcPr>
            <w:tcW w:w="3253" w:type="dxa"/>
            <w:tcBorders>
              <w:top w:val="single" w:sz="6" w:space="0" w:color="808080"/>
              <w:left w:val="single" w:sz="6" w:space="0" w:color="808080"/>
              <w:bottom w:val="single" w:sz="6" w:space="0" w:color="808080"/>
              <w:right w:val="single" w:sz="4" w:space="0" w:color="808080"/>
            </w:tcBorders>
            <w:shd w:val="clear" w:color="auto" w:fill="auto"/>
          </w:tcPr>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Desarrollo de páginas web </w:t>
            </w:r>
          </w:p>
          <w:p w:rsidR="00A63508" w:rsidRPr="0040233E" w:rsidRDefault="00A63508" w:rsidP="00D17B6D">
            <w:pPr>
              <w:numPr>
                <w:ilvl w:val="0"/>
                <w:numId w:val="17"/>
              </w:num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Procesador de texto </w:t>
            </w:r>
          </w:p>
          <w:p w:rsidR="00A63508" w:rsidRPr="0040233E" w:rsidRDefault="00A63508" w:rsidP="00E9541B">
            <w:pPr>
              <w:spacing w:before="60" w:after="6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fldChar w:fldCharType="begin">
                <w:ffData>
                  <w:name w:val="Check1"/>
                  <w:enabled/>
                  <w:calcOnExit w:val="0"/>
                  <w:checkBox>
                    <w:sizeAuto/>
                    <w:default w:val="0"/>
                    <w:checked w:val="0"/>
                  </w:checkBox>
                </w:ffData>
              </w:fldChar>
            </w:r>
            <w:r w:rsidRPr="0040233E">
              <w:rPr>
                <w:rFonts w:ascii="Verdana" w:hAnsi="Verdana" w:cs="NeoSansIntel-LightItalic"/>
                <w:i/>
                <w:iCs/>
                <w:color w:val="231F20"/>
                <w:sz w:val="18"/>
                <w:szCs w:val="18"/>
                <w:lang w:bidi="he-IL"/>
              </w:rPr>
              <w:instrText xml:space="preserve"> FORMCHECKBOX </w:instrText>
            </w:r>
            <w:r w:rsidR="002F47A0">
              <w:rPr>
                <w:rFonts w:ascii="Verdana" w:hAnsi="Verdana" w:cs="NeoSansIntel-LightItalic"/>
                <w:i/>
                <w:iCs/>
                <w:color w:val="231F20"/>
                <w:sz w:val="18"/>
                <w:szCs w:val="18"/>
                <w:lang w:bidi="he-IL"/>
              </w:rPr>
            </w:r>
            <w:r w:rsidR="002F47A0">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Otro </w:t>
            </w:r>
            <w:r w:rsidRPr="0040233E">
              <w:rPr>
                <w:rFonts w:ascii="Verdana" w:hAnsi="Verdana" w:cs="NeoSansIntel-LightItalic"/>
                <w:i/>
                <w:iCs/>
                <w:color w:val="231F20"/>
                <w:sz w:val="18"/>
                <w:szCs w:val="18"/>
                <w:lang w:bidi="he-IL"/>
              </w:rPr>
              <w:fldChar w:fldCharType="begin">
                <w:ffData>
                  <w:name w:val="Text6"/>
                  <w:enabled/>
                  <w:calcOnExit w:val="0"/>
                  <w:textInput/>
                </w:ffData>
              </w:fldChar>
            </w:r>
            <w:r w:rsidRPr="0040233E">
              <w:rPr>
                <w:rFonts w:ascii="Verdana" w:hAnsi="Verdana" w:cs="NeoSansIntel-LightItalic"/>
                <w:i/>
                <w:iCs/>
                <w:color w:val="231F20"/>
                <w:sz w:val="18"/>
                <w:szCs w:val="18"/>
                <w:lang w:bidi="he-IL"/>
              </w:rPr>
              <w:instrText xml:space="preserve"> FORMTEXT </w:instrText>
            </w:r>
            <w:r w:rsidRPr="0040233E">
              <w:rPr>
                <w:rFonts w:ascii="Verdana" w:hAnsi="Verdana" w:cs="NeoSansIntel-LightItalic"/>
                <w:i/>
                <w:iCs/>
                <w:color w:val="231F20"/>
                <w:sz w:val="18"/>
                <w:szCs w:val="18"/>
                <w:lang w:bidi="he-IL"/>
              </w:rPr>
            </w:r>
            <w:r w:rsidRPr="0040233E">
              <w:rPr>
                <w:rFonts w:ascii="Verdana" w:hAnsi="Verdana" w:cs="NeoSansIntel-LightItalic"/>
                <w:i/>
                <w:iCs/>
                <w:color w:val="231F20"/>
                <w:sz w:val="18"/>
                <w:szCs w:val="18"/>
                <w:lang w:bidi="he-IL"/>
              </w:rPr>
              <w:fldChar w:fldCharType="separate"/>
            </w:r>
            <w:r w:rsidRPr="0040233E">
              <w:rPr>
                <w:rFonts w:ascii="Verdana" w:hAnsi="Verdana" w:cs="NeoSansIntel-LightItalic"/>
                <w:i/>
                <w:iCs/>
                <w:color w:val="231F20"/>
                <w:sz w:val="18"/>
                <w:szCs w:val="18"/>
                <w:lang w:bidi="he-IL"/>
              </w:rPr>
              <w:t> </w:t>
            </w:r>
            <w:r w:rsidRPr="0040233E">
              <w:rPr>
                <w:rFonts w:ascii="Verdana" w:hAnsi="Verdana" w:cs="NeoSansIntel-LightItalic"/>
                <w:i/>
                <w:iCs/>
                <w:color w:val="231F20"/>
                <w:sz w:val="18"/>
                <w:szCs w:val="18"/>
                <w:lang w:bidi="he-IL"/>
              </w:rPr>
              <w:t> </w:t>
            </w:r>
            <w:r w:rsidRPr="0040233E">
              <w:rPr>
                <w:rFonts w:ascii="Verdana" w:hAnsi="Verdana" w:cs="NeoSansIntel-LightItalic"/>
                <w:i/>
                <w:iCs/>
                <w:color w:val="231F20"/>
                <w:sz w:val="18"/>
                <w:szCs w:val="18"/>
                <w:lang w:bidi="he-IL"/>
              </w:rPr>
              <w:t> </w:t>
            </w:r>
            <w:r w:rsidRPr="0040233E">
              <w:rPr>
                <w:rFonts w:ascii="Verdana" w:hAnsi="Verdana" w:cs="NeoSansIntel-LightItalic"/>
                <w:i/>
                <w:iCs/>
                <w:color w:val="231F20"/>
                <w:sz w:val="18"/>
                <w:szCs w:val="18"/>
                <w:lang w:bidi="he-IL"/>
              </w:rPr>
              <w:t> </w:t>
            </w:r>
            <w:r w:rsidRPr="0040233E">
              <w:rPr>
                <w:rFonts w:ascii="Verdana" w:hAnsi="Verdana" w:cs="NeoSansIntel-LightItalic"/>
                <w:i/>
                <w:iCs/>
                <w:color w:val="231F20"/>
                <w:sz w:val="18"/>
                <w:szCs w:val="18"/>
                <w:lang w:bidi="he-IL"/>
              </w:rPr>
              <w:t> </w:t>
            </w:r>
            <w:r w:rsidRPr="0040233E">
              <w:rPr>
                <w:rFonts w:ascii="Verdana" w:hAnsi="Verdana" w:cs="NeoSansIntel-LightItalic"/>
                <w:i/>
                <w:iCs/>
                <w:color w:val="231F20"/>
                <w:sz w:val="18"/>
                <w:szCs w:val="18"/>
                <w:lang w:bidi="he-IL"/>
              </w:rPr>
              <w:fldChar w:fldCharType="end"/>
            </w:r>
            <w:r w:rsidRPr="0040233E">
              <w:rPr>
                <w:rFonts w:ascii="Verdana" w:hAnsi="Verdana" w:cs="NeoSansIntel-LightItalic"/>
                <w:i/>
                <w:iCs/>
                <w:color w:val="231F20"/>
                <w:sz w:val="18"/>
                <w:szCs w:val="18"/>
                <w:lang w:bidi="he-IL"/>
              </w:rPr>
              <w:t xml:space="preserve"> </w:t>
            </w: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94"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t>Materiales impresos</w:t>
            </w:r>
          </w:p>
        </w:tc>
        <w:tc>
          <w:tcPr>
            <w:tcW w:w="8221" w:type="dxa"/>
            <w:gridSpan w:val="3"/>
            <w:tcBorders>
              <w:top w:val="single" w:sz="6" w:space="0" w:color="808080"/>
              <w:left w:val="single" w:sz="6" w:space="0" w:color="808080"/>
              <w:bottom w:val="single" w:sz="6" w:space="0" w:color="808080"/>
              <w:right w:val="single" w:sz="4" w:space="0" w:color="808080"/>
            </w:tcBorders>
            <w:shd w:val="clear" w:color="auto" w:fill="auto"/>
          </w:tcPr>
          <w:p w:rsidR="00686E01" w:rsidRPr="0040233E" w:rsidRDefault="00D17B6D" w:rsidP="00055513">
            <w:pPr>
              <w:autoSpaceDE w:val="0"/>
              <w:autoSpaceDN w:val="0"/>
              <w:adjustRightInd w:val="0"/>
              <w:rPr>
                <w:rFonts w:ascii="Verdana" w:hAnsi="Verdana" w:cs="NeoSansIntel-LightItalic"/>
                <w:i/>
                <w:iCs/>
                <w:color w:val="231F20"/>
                <w:sz w:val="18"/>
                <w:szCs w:val="18"/>
                <w:lang w:bidi="he-IL"/>
              </w:rPr>
            </w:pPr>
            <w:r w:rsidRPr="0040233E">
              <w:rPr>
                <w:rFonts w:ascii="Verdana" w:hAnsi="Verdana" w:cs="NeoSansIntel-LightItalic"/>
                <w:i/>
                <w:iCs/>
                <w:color w:val="231F20"/>
                <w:sz w:val="18"/>
                <w:szCs w:val="18"/>
                <w:lang w:bidi="he-IL"/>
              </w:rPr>
              <w:t>Recursos  del medio para elaboración de  maquetas.</w:t>
            </w: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94"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t>Suministros</w:t>
            </w:r>
          </w:p>
        </w:tc>
        <w:tc>
          <w:tcPr>
            <w:tcW w:w="8221" w:type="dxa"/>
            <w:gridSpan w:val="3"/>
            <w:tcBorders>
              <w:top w:val="single" w:sz="6" w:space="0" w:color="808080"/>
              <w:left w:val="single" w:sz="6" w:space="0" w:color="808080"/>
              <w:bottom w:val="single" w:sz="6" w:space="0" w:color="808080"/>
              <w:right w:val="single" w:sz="4" w:space="0" w:color="808080"/>
            </w:tcBorders>
            <w:shd w:val="clear" w:color="auto" w:fill="auto"/>
          </w:tcPr>
          <w:p w:rsidR="00686E01" w:rsidRPr="0040233E" w:rsidRDefault="00686E01" w:rsidP="00055513">
            <w:pPr>
              <w:autoSpaceDE w:val="0"/>
              <w:autoSpaceDN w:val="0"/>
              <w:adjustRightInd w:val="0"/>
              <w:rPr>
                <w:rFonts w:ascii="Verdana" w:hAnsi="Verdana" w:cs="NeoSansIntel-LightItalic"/>
                <w:i/>
                <w:iCs/>
                <w:color w:val="231F20"/>
                <w:sz w:val="18"/>
                <w:szCs w:val="18"/>
                <w:lang w:bidi="he-IL"/>
              </w:rPr>
            </w:pP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94" w:type="dxa"/>
            <w:gridSpan w:val="2"/>
            <w:tcBorders>
              <w:top w:val="single" w:sz="6" w:space="0" w:color="808080"/>
              <w:left w:val="single" w:sz="4" w:space="0" w:color="808080"/>
              <w:bottom w:val="single" w:sz="6" w:space="0" w:color="808080"/>
              <w:right w:val="single" w:sz="6" w:space="0" w:color="808080"/>
            </w:tcBorders>
            <w:shd w:val="clear" w:color="auto" w:fill="E0E0E0"/>
            <w:vAlign w:val="center"/>
          </w:tcPr>
          <w:p w:rsidR="00686E01" w:rsidRPr="004D1468" w:rsidRDefault="00686E01" w:rsidP="00E9541B">
            <w:pPr>
              <w:spacing w:before="120" w:after="120"/>
              <w:rPr>
                <w:rFonts w:ascii="Verdana" w:hAnsi="Verdana" w:cs="Arial"/>
                <w:color w:val="FF0000"/>
                <w:sz w:val="18"/>
                <w:szCs w:val="18"/>
              </w:rPr>
            </w:pPr>
            <w:r w:rsidRPr="004D1468">
              <w:rPr>
                <w:rFonts w:ascii="Verdana" w:hAnsi="Verdana" w:cs="Arial"/>
                <w:b/>
                <w:bCs/>
                <w:sz w:val="18"/>
                <w:szCs w:val="18"/>
              </w:rPr>
              <w:t>Recursos</w:t>
            </w:r>
            <w:r w:rsidRPr="004D1468">
              <w:rPr>
                <w:rFonts w:ascii="Verdana" w:hAnsi="Verdana" w:cs="Arial"/>
                <w:sz w:val="18"/>
                <w:szCs w:val="18"/>
              </w:rPr>
              <w:t xml:space="preserve"> </w:t>
            </w:r>
            <w:r w:rsidRPr="004D1468">
              <w:rPr>
                <w:rFonts w:ascii="Verdana" w:hAnsi="Verdana" w:cs="Arial"/>
                <w:b/>
                <w:bCs/>
                <w:sz w:val="18"/>
                <w:szCs w:val="18"/>
              </w:rPr>
              <w:t>de Internet</w:t>
            </w:r>
          </w:p>
        </w:tc>
        <w:tc>
          <w:tcPr>
            <w:tcW w:w="8221" w:type="dxa"/>
            <w:gridSpan w:val="3"/>
            <w:tcBorders>
              <w:top w:val="single" w:sz="6" w:space="0" w:color="808080"/>
              <w:left w:val="single" w:sz="6" w:space="0" w:color="808080"/>
              <w:bottom w:val="single" w:sz="6" w:space="0" w:color="808080"/>
              <w:right w:val="single" w:sz="4" w:space="0" w:color="808080"/>
            </w:tcBorders>
            <w:shd w:val="clear" w:color="auto" w:fill="auto"/>
          </w:tcPr>
          <w:p w:rsidR="00553405" w:rsidRDefault="00686E01" w:rsidP="00055513">
            <w:pPr>
              <w:autoSpaceDE w:val="0"/>
              <w:autoSpaceDN w:val="0"/>
              <w:adjustRightInd w:val="0"/>
              <w:rPr>
                <w:rFonts w:ascii="Verdana" w:hAnsi="Verdana" w:cs="NeoSansIntel-LightItalic"/>
                <w:i/>
                <w:iCs/>
                <w:color w:val="231F20"/>
                <w:sz w:val="18"/>
                <w:szCs w:val="18"/>
                <w:lang w:bidi="he-IL"/>
              </w:rPr>
            </w:pPr>
            <w:r w:rsidRPr="0010134E">
              <w:rPr>
                <w:rFonts w:ascii="Verdana" w:hAnsi="Verdana" w:cs="NeoSansIntel-LightItalic"/>
                <w:i/>
                <w:iCs/>
                <w:color w:val="231F20"/>
                <w:sz w:val="18"/>
                <w:szCs w:val="18"/>
                <w:lang w:bidi="he-IL"/>
              </w:rPr>
              <w:t>Direcciones we</w:t>
            </w:r>
            <w:r w:rsidR="00D17B6D" w:rsidRPr="0010134E">
              <w:rPr>
                <w:rFonts w:ascii="Verdana" w:hAnsi="Verdana" w:cs="NeoSansIntel-LightItalic"/>
                <w:i/>
                <w:iCs/>
                <w:color w:val="231F20"/>
                <w:sz w:val="18"/>
                <w:szCs w:val="18"/>
                <w:lang w:bidi="he-IL"/>
              </w:rPr>
              <w:t>b.</w:t>
            </w:r>
            <w:r w:rsidR="00732921" w:rsidRPr="0010134E">
              <w:rPr>
                <w:rFonts w:ascii="Verdana" w:hAnsi="Verdana" w:cs="NeoSansIntel-LightItalic"/>
                <w:i/>
                <w:iCs/>
                <w:color w:val="231F20"/>
                <w:sz w:val="18"/>
                <w:szCs w:val="18"/>
                <w:lang w:bidi="he-IL"/>
              </w:rPr>
              <w:t xml:space="preserve"> </w:t>
            </w:r>
          </w:p>
          <w:p w:rsidR="00553405" w:rsidRDefault="00553405" w:rsidP="00055513">
            <w:pPr>
              <w:autoSpaceDE w:val="0"/>
              <w:autoSpaceDN w:val="0"/>
              <w:adjustRightInd w:val="0"/>
              <w:rPr>
                <w:rFonts w:ascii="Verdana" w:hAnsi="Verdana" w:cs="NeoSansIntel-LightItalic"/>
                <w:i/>
                <w:iCs/>
                <w:color w:val="231F20"/>
                <w:sz w:val="18"/>
                <w:szCs w:val="18"/>
                <w:lang w:bidi="he-IL"/>
              </w:rPr>
            </w:pPr>
          </w:p>
          <w:p w:rsidR="00686E01" w:rsidRPr="0098795A" w:rsidRDefault="00553405" w:rsidP="0098795A">
            <w:pPr>
              <w:autoSpaceDE w:val="0"/>
              <w:autoSpaceDN w:val="0"/>
              <w:adjustRightInd w:val="0"/>
            </w:pPr>
            <w:r w:rsidRPr="0040233E">
              <w:rPr>
                <w:rFonts w:ascii="Verdana" w:hAnsi="Verdana" w:cs="NeoSansIntel-LightItalic"/>
                <w:i/>
                <w:iCs/>
                <w:color w:val="231F20"/>
                <w:sz w:val="16"/>
                <w:szCs w:val="16"/>
                <w:lang w:bidi="he-IL"/>
              </w:rPr>
              <w:t xml:space="preserve">Wiki. </w:t>
            </w:r>
            <w:hyperlink r:id="rId11" w:history="1">
              <w:r w:rsidR="0098795A" w:rsidRPr="0005346C">
                <w:rPr>
                  <w:rStyle w:val="Hipervnculo"/>
                </w:rPr>
                <w:t>http://elambienteron.blogspot.com/2011/05/que-es-un-ecosistema-y-los-tipos-de.html</w:t>
              </w:r>
            </w:hyperlink>
            <w:r w:rsidR="0098795A">
              <w:t>.</w:t>
            </w:r>
          </w:p>
          <w:p w:rsidR="00553405" w:rsidRDefault="00553405" w:rsidP="0040233E">
            <w:pPr>
              <w:autoSpaceDE w:val="0"/>
              <w:autoSpaceDN w:val="0"/>
              <w:adjustRightInd w:val="0"/>
              <w:ind w:right="1276"/>
              <w:rPr>
                <w:rFonts w:ascii="Verdana" w:hAnsi="Verdana" w:cs="NeoSansIntel-LightItalic"/>
                <w:i/>
                <w:iCs/>
                <w:color w:val="231F20"/>
                <w:sz w:val="18"/>
                <w:szCs w:val="18"/>
                <w:lang w:bidi="he-IL"/>
              </w:rPr>
            </w:pPr>
          </w:p>
          <w:p w:rsidR="0098795A" w:rsidRPr="0098795A" w:rsidRDefault="002F47A0" w:rsidP="0098795A">
            <w:pPr>
              <w:autoSpaceDE w:val="0"/>
              <w:autoSpaceDN w:val="0"/>
              <w:adjustRightInd w:val="0"/>
              <w:rPr>
                <w:rFonts w:ascii="Verdana" w:hAnsi="Verdana" w:cs="NeoSansIntel-LightItalic"/>
                <w:i/>
                <w:iCs/>
                <w:color w:val="231F20"/>
                <w:sz w:val="18"/>
                <w:szCs w:val="18"/>
                <w:lang w:bidi="he-IL"/>
              </w:rPr>
            </w:pPr>
            <w:hyperlink r:id="rId12" w:history="1">
              <w:r w:rsidR="0098795A" w:rsidRPr="0098795A">
                <w:rPr>
                  <w:rStyle w:val="Hipervnculo"/>
                  <w:rFonts w:ascii="Verdana" w:hAnsi="Verdana" w:cs="NeoSansIntel-LightItalic"/>
                  <w:i/>
                  <w:iCs/>
                  <w:sz w:val="18"/>
                  <w:szCs w:val="18"/>
                  <w:lang w:bidi="he-IL"/>
                </w:rPr>
                <w:t>http://www.youtube.com/results?search_query=video%20de%20ecosistema&amp;sm=3</w:t>
              </w:r>
            </w:hyperlink>
          </w:p>
          <w:p w:rsidR="001950DC" w:rsidRPr="0098795A" w:rsidRDefault="001950DC" w:rsidP="00055513">
            <w:pPr>
              <w:autoSpaceDE w:val="0"/>
              <w:autoSpaceDN w:val="0"/>
              <w:adjustRightInd w:val="0"/>
              <w:rPr>
                <w:rFonts w:ascii="Verdana" w:hAnsi="Verdana" w:cs="NeoSansIntel-LightItalic"/>
                <w:i/>
                <w:iCs/>
                <w:color w:val="231F20"/>
                <w:sz w:val="16"/>
                <w:szCs w:val="16"/>
                <w:lang w:val="es-PA" w:bidi="he-IL"/>
              </w:rPr>
            </w:pPr>
          </w:p>
          <w:p w:rsidR="0098795A" w:rsidRPr="0040233E" w:rsidRDefault="0098795A" w:rsidP="00055513">
            <w:pPr>
              <w:autoSpaceDE w:val="0"/>
              <w:autoSpaceDN w:val="0"/>
              <w:adjustRightInd w:val="0"/>
              <w:rPr>
                <w:rFonts w:ascii="Verdana" w:hAnsi="Verdana" w:cs="NeoSansIntel-LightItalic"/>
                <w:i/>
                <w:iCs/>
                <w:color w:val="231F20"/>
                <w:sz w:val="16"/>
                <w:szCs w:val="16"/>
                <w:lang w:bidi="he-IL"/>
              </w:rPr>
            </w:pPr>
          </w:p>
          <w:p w:rsidR="001950DC" w:rsidRPr="0040233E" w:rsidRDefault="001950DC" w:rsidP="00055513">
            <w:pPr>
              <w:autoSpaceDE w:val="0"/>
              <w:autoSpaceDN w:val="0"/>
              <w:adjustRightInd w:val="0"/>
              <w:rPr>
                <w:rFonts w:ascii="Verdana" w:hAnsi="Verdana" w:cs="NeoSansIntel-LightItalic"/>
                <w:i/>
                <w:iCs/>
                <w:color w:val="231F20"/>
                <w:sz w:val="18"/>
                <w:szCs w:val="18"/>
                <w:lang w:bidi="he-IL"/>
              </w:rPr>
            </w:pPr>
          </w:p>
        </w:tc>
      </w:tr>
      <w:tr w:rsidR="00686E01" w:rsidRPr="004D1468" w:rsidTr="004023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694" w:type="dxa"/>
            <w:gridSpan w:val="2"/>
            <w:tcBorders>
              <w:top w:val="single" w:sz="6" w:space="0" w:color="808080"/>
              <w:left w:val="single" w:sz="4" w:space="0" w:color="808080"/>
              <w:bottom w:val="single" w:sz="4" w:space="0" w:color="808080"/>
              <w:right w:val="single" w:sz="6" w:space="0" w:color="808080"/>
            </w:tcBorders>
            <w:shd w:val="clear" w:color="auto" w:fill="E0E0E0"/>
            <w:vAlign w:val="center"/>
          </w:tcPr>
          <w:p w:rsidR="00686E01" w:rsidRPr="004D1468" w:rsidRDefault="00686E01" w:rsidP="00E9541B">
            <w:pPr>
              <w:spacing w:before="120" w:after="120"/>
              <w:rPr>
                <w:rFonts w:ascii="Verdana" w:hAnsi="Verdana" w:cs="Arial"/>
                <w:b/>
                <w:bCs/>
                <w:sz w:val="18"/>
                <w:szCs w:val="18"/>
              </w:rPr>
            </w:pPr>
            <w:r w:rsidRPr="004D1468">
              <w:rPr>
                <w:rFonts w:ascii="Verdana" w:hAnsi="Verdana" w:cs="Arial"/>
                <w:b/>
                <w:bCs/>
                <w:sz w:val="18"/>
                <w:szCs w:val="18"/>
              </w:rPr>
              <w:lastRenderedPageBreak/>
              <w:t>Otros Recursos</w:t>
            </w:r>
          </w:p>
        </w:tc>
        <w:tc>
          <w:tcPr>
            <w:tcW w:w="8221" w:type="dxa"/>
            <w:gridSpan w:val="3"/>
            <w:tcBorders>
              <w:top w:val="single" w:sz="6" w:space="0" w:color="808080"/>
              <w:left w:val="single" w:sz="6" w:space="0" w:color="808080"/>
              <w:bottom w:val="single" w:sz="4" w:space="0" w:color="808080"/>
              <w:right w:val="single" w:sz="4" w:space="0" w:color="808080"/>
            </w:tcBorders>
            <w:shd w:val="clear" w:color="auto" w:fill="auto"/>
          </w:tcPr>
          <w:p w:rsidR="00686E01" w:rsidRPr="00FA0D66" w:rsidRDefault="00686E01" w:rsidP="00055513">
            <w:pPr>
              <w:autoSpaceDE w:val="0"/>
              <w:autoSpaceDN w:val="0"/>
              <w:adjustRightInd w:val="0"/>
              <w:rPr>
                <w:rFonts w:ascii="Verdana" w:hAnsi="Verdana" w:cs="NeoSansIntel-LightItalic"/>
                <w:i/>
                <w:iCs/>
                <w:color w:val="000000"/>
                <w:sz w:val="18"/>
                <w:szCs w:val="18"/>
                <w:lang w:bidi="he-IL"/>
              </w:rPr>
            </w:pPr>
          </w:p>
        </w:tc>
      </w:tr>
    </w:tbl>
    <w:p w:rsidR="00CA1362" w:rsidRPr="004D1468" w:rsidRDefault="00CA1362" w:rsidP="00013AD4">
      <w:pPr>
        <w:rPr>
          <w:rFonts w:ascii="Verdana" w:hAnsi="Verdana"/>
          <w:lang w:bidi="he-IL"/>
        </w:rPr>
      </w:pPr>
    </w:p>
    <w:p w:rsidR="000359C7" w:rsidRPr="004D1468" w:rsidRDefault="000359C7" w:rsidP="000359C7"/>
    <w:p w:rsidR="002124C9" w:rsidRPr="004D1468" w:rsidRDefault="00A63508" w:rsidP="002124C9">
      <w:pPr>
        <w:rPr>
          <w:rFonts w:ascii="Verdana" w:hAnsi="Verdana"/>
          <w:sz w:val="14"/>
          <w:szCs w:val="14"/>
        </w:rPr>
      </w:pPr>
      <w:r w:rsidRPr="004D1468">
        <w:rPr>
          <w:rFonts w:ascii="Verdana" w:hAnsi="Verdana"/>
          <w:sz w:val="14"/>
          <w:szCs w:val="14"/>
        </w:rPr>
        <w:t xml:space="preserve">Los programas de Intel® Educación son financiados por </w:t>
      </w:r>
      <w:smartTag w:uri="urn:schemas-microsoft-com:office:smarttags" w:element="PersonName">
        <w:smartTagPr>
          <w:attr w:name="ProductID" w:val="la Fundaci￳n Intel"/>
        </w:smartTagPr>
        <w:r w:rsidRPr="004D1468">
          <w:rPr>
            <w:rFonts w:ascii="Verdana" w:hAnsi="Verdana"/>
            <w:sz w:val="14"/>
            <w:szCs w:val="14"/>
          </w:rPr>
          <w:t>la Fundación Intel</w:t>
        </w:r>
      </w:smartTag>
      <w:r w:rsidRPr="004D1468">
        <w:rPr>
          <w:rFonts w:ascii="Verdana" w:hAnsi="Verdana"/>
          <w:sz w:val="14"/>
          <w:szCs w:val="14"/>
        </w:rPr>
        <w:t xml:space="preserve"> y </w:t>
      </w:r>
      <w:smartTag w:uri="urn:schemas-microsoft-com:office:smarttags" w:element="PersonName">
        <w:smartTagPr>
          <w:attr w:name="ProductID" w:val="la Corporaci￳n Intel."/>
        </w:smartTagPr>
        <w:smartTag w:uri="urn:schemas-microsoft-com:office:smarttags" w:element="PersonName">
          <w:smartTagPr>
            <w:attr w:name="ProductID" w:val="la Corporaci￳n"/>
          </w:smartTagPr>
          <w:r w:rsidRPr="004D1468">
            <w:rPr>
              <w:rFonts w:ascii="Verdana" w:hAnsi="Verdana"/>
              <w:sz w:val="14"/>
              <w:szCs w:val="14"/>
            </w:rPr>
            <w:t>la Corporación</w:t>
          </w:r>
        </w:smartTag>
        <w:r w:rsidRPr="004D1468">
          <w:rPr>
            <w:rFonts w:ascii="Verdana" w:hAnsi="Verdana"/>
            <w:sz w:val="14"/>
            <w:szCs w:val="14"/>
          </w:rPr>
          <w:t xml:space="preserve"> Intel.</w:t>
        </w:r>
      </w:smartTag>
    </w:p>
    <w:p w:rsidR="003439B0" w:rsidRDefault="0017286E" w:rsidP="0017286E">
      <w:pPr>
        <w:autoSpaceDE w:val="0"/>
        <w:autoSpaceDN w:val="0"/>
        <w:adjustRightInd w:val="0"/>
        <w:rPr>
          <w:rFonts w:ascii="Verdana" w:hAnsi="Verdana" w:cs="NeoSansIntel"/>
          <w:sz w:val="14"/>
          <w:szCs w:val="14"/>
          <w:lang w:eastAsia="es-ES"/>
        </w:rPr>
      </w:pPr>
      <w:r w:rsidRPr="004D1468">
        <w:rPr>
          <w:rFonts w:ascii="Verdana" w:hAnsi="Verdana" w:cs="Arial"/>
          <w:sz w:val="14"/>
          <w:szCs w:val="14"/>
          <w:lang w:eastAsia="es-ES"/>
        </w:rPr>
        <w:t>Derechos reservados ©</w:t>
      </w:r>
      <w:r w:rsidR="00FD7E19">
        <w:rPr>
          <w:rFonts w:ascii="Verdana" w:hAnsi="Verdana" w:cs="NeoSansIntel"/>
          <w:sz w:val="14"/>
          <w:szCs w:val="14"/>
          <w:lang w:eastAsia="es-ES"/>
        </w:rPr>
        <w:t>2008</w:t>
      </w:r>
      <w:r w:rsidRPr="004D1468">
        <w:rPr>
          <w:rFonts w:ascii="Verdana" w:hAnsi="Verdana" w:cs="NeoSansIntel"/>
          <w:sz w:val="14"/>
          <w:szCs w:val="14"/>
          <w:lang w:eastAsia="es-ES"/>
        </w:rPr>
        <w:t xml:space="preserve">, Corporación Intel. Todos los derechos reservados. Intel, el logo de Intel, la iniciativa de Intel Educación y el Programa Intel Educar son  marcas registradas de Intel Corporation o de sus subsidiarias en los Estados Unidos </w:t>
      </w:r>
      <w:r w:rsidRPr="004D1468">
        <w:rPr>
          <w:rFonts w:ascii="Verdana" w:hAnsi="Verdana"/>
          <w:sz w:val="14"/>
          <w:szCs w:val="14"/>
          <w:lang w:eastAsia="es-ES"/>
        </w:rPr>
        <w:t>y otros países. *Otros nombres y marcas pueden ser reclamadas como la propiedad de terceras partes.</w:t>
      </w:r>
    </w:p>
    <w:p w:rsidR="003439B0" w:rsidRPr="003439B0" w:rsidRDefault="003439B0" w:rsidP="003439B0">
      <w:pPr>
        <w:rPr>
          <w:rFonts w:ascii="Verdana" w:hAnsi="Verdana" w:cs="NeoSansIntel"/>
          <w:sz w:val="14"/>
          <w:szCs w:val="14"/>
          <w:lang w:eastAsia="es-ES"/>
        </w:rPr>
      </w:pPr>
    </w:p>
    <w:p w:rsidR="003439B0" w:rsidRPr="003439B0" w:rsidRDefault="003439B0" w:rsidP="003439B0">
      <w:pPr>
        <w:rPr>
          <w:rFonts w:ascii="Verdana" w:hAnsi="Verdana" w:cs="NeoSansIntel"/>
          <w:sz w:val="14"/>
          <w:szCs w:val="14"/>
          <w:lang w:eastAsia="es-ES"/>
        </w:rPr>
      </w:pPr>
    </w:p>
    <w:p w:rsidR="003439B0" w:rsidRPr="003439B0" w:rsidRDefault="003439B0" w:rsidP="003439B0">
      <w:pPr>
        <w:rPr>
          <w:rFonts w:ascii="Verdana" w:hAnsi="Verdana" w:cs="NeoSansIntel"/>
          <w:sz w:val="14"/>
          <w:szCs w:val="14"/>
          <w:lang w:eastAsia="es-ES"/>
        </w:rPr>
      </w:pPr>
    </w:p>
    <w:p w:rsidR="003439B0" w:rsidRDefault="003439B0" w:rsidP="003439B0">
      <w:pPr>
        <w:rPr>
          <w:rFonts w:ascii="Verdana" w:hAnsi="Verdana" w:cs="NeoSansIntel"/>
          <w:sz w:val="14"/>
          <w:szCs w:val="14"/>
          <w:lang w:eastAsia="es-ES"/>
        </w:rPr>
      </w:pPr>
    </w:p>
    <w:p w:rsidR="0017286E" w:rsidRPr="003439B0" w:rsidRDefault="0017286E" w:rsidP="003439B0">
      <w:pPr>
        <w:jc w:val="both"/>
        <w:rPr>
          <w:rFonts w:ascii="Verdana" w:hAnsi="Verdana" w:cs="NeoSansIntel"/>
          <w:sz w:val="22"/>
          <w:szCs w:val="22"/>
          <w:lang w:eastAsia="es-ES"/>
        </w:rPr>
      </w:pPr>
    </w:p>
    <w:sectPr w:rsidR="0017286E" w:rsidRPr="003439B0" w:rsidSect="00785210">
      <w:headerReference w:type="default" r:id="rId13"/>
      <w:footerReference w:type="default" r:id="rId14"/>
      <w:type w:val="continuous"/>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A0" w:rsidRDefault="002F47A0">
      <w:r>
        <w:separator/>
      </w:r>
    </w:p>
  </w:endnote>
  <w:endnote w:type="continuationSeparator" w:id="0">
    <w:p w:rsidR="002F47A0" w:rsidRDefault="002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oSansIntel-LightItalic">
    <w:panose1 w:val="00000000000000000000"/>
    <w:charset w:val="00"/>
    <w:family w:val="swiss"/>
    <w:notTrueType/>
    <w:pitch w:val="default"/>
    <w:sig w:usb0="00000003" w:usb1="00000000" w:usb2="00000000" w:usb3="00000000" w:csb0="00000001" w:csb1="00000000"/>
  </w:font>
  <w:font w:name="NeoSansIntel-Medium">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NeoSansIntel">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B" w:rsidRPr="00124284" w:rsidRDefault="003C641B" w:rsidP="00124284">
    <w:pPr>
      <w:tabs>
        <w:tab w:val="right" w:pos="10080"/>
      </w:tabs>
      <w:rPr>
        <w:rFonts w:ascii="Verdana" w:hAnsi="Verdana" w:cs="Arial"/>
        <w:sz w:val="16"/>
        <w:szCs w:val="16"/>
      </w:rPr>
    </w:pPr>
    <w:r>
      <w:rPr>
        <w:rFonts w:ascii="Verdana" w:hAnsi="Verdana" w:cs="Arial"/>
        <w:sz w:val="16"/>
        <w:szCs w:val="16"/>
      </w:rPr>
      <w:t xml:space="preserve">© 2008 </w:t>
    </w:r>
    <w:r w:rsidRPr="00124284">
      <w:rPr>
        <w:rFonts w:ascii="Verdana" w:hAnsi="Verdana" w:cs="Arial"/>
        <w:sz w:val="16"/>
        <w:szCs w:val="16"/>
      </w:rPr>
      <w:t>Co</w:t>
    </w:r>
    <w:r>
      <w:rPr>
        <w:rFonts w:ascii="Verdana" w:hAnsi="Verdana" w:cs="Arial"/>
        <w:sz w:val="16"/>
        <w:szCs w:val="16"/>
      </w:rPr>
      <w:t>rporación Intel</w:t>
    </w:r>
    <w:r w:rsidRPr="00124284">
      <w:rPr>
        <w:rFonts w:ascii="Verdana" w:hAnsi="Verdana" w:cs="Arial"/>
        <w:sz w:val="16"/>
        <w:szCs w:val="16"/>
      </w:rPr>
      <w:t xml:space="preserve">. </w:t>
    </w:r>
    <w:r>
      <w:rPr>
        <w:rFonts w:ascii="Verdana" w:hAnsi="Verdana" w:cs="Arial"/>
        <w:sz w:val="16"/>
        <w:szCs w:val="16"/>
      </w:rPr>
      <w:t>Todos los derechos reservados.</w:t>
    </w:r>
    <w:r>
      <w:rPr>
        <w:rFonts w:ascii="Verdana" w:hAnsi="Verdana" w:cs="Arial"/>
        <w:sz w:val="16"/>
        <w:szCs w:val="16"/>
      </w:rPr>
      <w:tab/>
      <w:t>Página</w:t>
    </w:r>
    <w:r w:rsidRPr="00124284">
      <w:rPr>
        <w:rFonts w:ascii="Verdana" w:hAnsi="Verdana" w:cs="Arial"/>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PAGE </w:instrText>
    </w:r>
    <w:r w:rsidRPr="00124284">
      <w:rPr>
        <w:rStyle w:val="Nmerodepgina"/>
        <w:rFonts w:ascii="Verdana" w:hAnsi="Verdana"/>
        <w:b w:val="0"/>
        <w:sz w:val="16"/>
        <w:szCs w:val="16"/>
      </w:rPr>
      <w:fldChar w:fldCharType="separate"/>
    </w:r>
    <w:r w:rsidR="00CC4D96">
      <w:rPr>
        <w:rStyle w:val="Nmerodepgina"/>
        <w:rFonts w:ascii="Verdana" w:hAnsi="Verdana"/>
        <w:b w:val="0"/>
        <w:noProof/>
        <w:sz w:val="16"/>
        <w:szCs w:val="16"/>
      </w:rPr>
      <w:t>6</w:t>
    </w:r>
    <w:r w:rsidRPr="00124284">
      <w:rPr>
        <w:rStyle w:val="Nmerodepgina"/>
        <w:rFonts w:ascii="Verdana" w:hAnsi="Verdana"/>
        <w:b w:val="0"/>
        <w:sz w:val="16"/>
        <w:szCs w:val="16"/>
      </w:rPr>
      <w:fldChar w:fldCharType="end"/>
    </w:r>
    <w:r>
      <w:rPr>
        <w:rStyle w:val="Nmerodepgina"/>
        <w:rFonts w:ascii="Verdana" w:hAnsi="Verdana"/>
        <w:b w:val="0"/>
        <w:sz w:val="16"/>
        <w:szCs w:val="16"/>
      </w:rPr>
      <w:t xml:space="preserve"> de</w:t>
    </w:r>
    <w:r w:rsidRPr="00124284">
      <w:rPr>
        <w:rStyle w:val="Nmerodepgina"/>
        <w:rFonts w:ascii="Verdana" w:hAnsi="Verdana"/>
        <w:b w:val="0"/>
        <w:sz w:val="16"/>
        <w:szCs w:val="16"/>
      </w:rPr>
      <w:t xml:space="preserve"> </w:t>
    </w:r>
    <w:r w:rsidRPr="00124284">
      <w:rPr>
        <w:rStyle w:val="Nmerodepgina"/>
        <w:rFonts w:ascii="Verdana" w:hAnsi="Verdana"/>
        <w:b w:val="0"/>
        <w:sz w:val="16"/>
        <w:szCs w:val="16"/>
      </w:rPr>
      <w:fldChar w:fldCharType="begin"/>
    </w:r>
    <w:r w:rsidRPr="00124284">
      <w:rPr>
        <w:rStyle w:val="Nmerodepgina"/>
        <w:rFonts w:ascii="Verdana" w:hAnsi="Verdana"/>
        <w:b w:val="0"/>
        <w:sz w:val="16"/>
        <w:szCs w:val="16"/>
      </w:rPr>
      <w:instrText xml:space="preserve"> NUMPAGES </w:instrText>
    </w:r>
    <w:r w:rsidRPr="00124284">
      <w:rPr>
        <w:rStyle w:val="Nmerodepgina"/>
        <w:rFonts w:ascii="Verdana" w:hAnsi="Verdana"/>
        <w:b w:val="0"/>
        <w:sz w:val="16"/>
        <w:szCs w:val="16"/>
      </w:rPr>
      <w:fldChar w:fldCharType="separate"/>
    </w:r>
    <w:r w:rsidR="00CC4D96">
      <w:rPr>
        <w:rStyle w:val="Nmerodepgina"/>
        <w:rFonts w:ascii="Verdana" w:hAnsi="Verdana"/>
        <w:b w:val="0"/>
        <w:noProof/>
        <w:sz w:val="16"/>
        <w:szCs w:val="16"/>
      </w:rPr>
      <w:t>6</w:t>
    </w:r>
    <w:r w:rsidRPr="00124284">
      <w:rPr>
        <w:rStyle w:val="Nmerodepgina"/>
        <w:rFonts w:ascii="Verdana" w:hAnsi="Verdana"/>
        <w:b w:val="0"/>
        <w:sz w:val="16"/>
        <w:szCs w:val="16"/>
      </w:rPr>
      <w:fldChar w:fldCharType="end"/>
    </w:r>
  </w:p>
  <w:p w:rsidR="003C641B" w:rsidRPr="007617A5" w:rsidRDefault="003C641B" w:rsidP="00124284">
    <w:pPr>
      <w:pStyle w:val="Piedepgina"/>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A0" w:rsidRDefault="002F47A0">
      <w:r>
        <w:separator/>
      </w:r>
    </w:p>
  </w:footnote>
  <w:footnote w:type="continuationSeparator" w:id="0">
    <w:p w:rsidR="002F47A0" w:rsidRDefault="002F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1B" w:rsidRPr="00376885" w:rsidRDefault="003C641B" w:rsidP="000359C7">
    <w:pPr>
      <w:pBdr>
        <w:bottom w:val="single" w:sz="6" w:space="1" w:color="auto"/>
      </w:pBdr>
      <w:tabs>
        <w:tab w:val="center" w:pos="4320"/>
        <w:tab w:val="right" w:pos="9360"/>
      </w:tabs>
      <w:rPr>
        <w:rFonts w:ascii="Verdana" w:hAnsi="Verdana"/>
        <w:b/>
        <w:bCs/>
        <w:sz w:val="14"/>
        <w:szCs w:val="14"/>
      </w:rPr>
    </w:pPr>
    <w:r>
      <w:rPr>
        <w:rFonts w:ascii="Verdana" w:hAnsi="Verdana"/>
        <w:b/>
        <w:bCs/>
        <w:sz w:val="14"/>
        <w:szCs w:val="14"/>
      </w:rPr>
      <w:t>Programa Intel® Educar</w:t>
    </w:r>
    <w:r w:rsidRPr="00376885">
      <w:rPr>
        <w:rFonts w:ascii="Verdana" w:hAnsi="Verdana"/>
        <w:b/>
        <w:bCs/>
        <w:sz w:val="14"/>
        <w:szCs w:val="14"/>
      </w:rPr>
      <w:tab/>
    </w:r>
    <w:r w:rsidRPr="00376885">
      <w:rPr>
        <w:rFonts w:ascii="Verdana" w:hAnsi="Verdana"/>
        <w:b/>
        <w:bCs/>
        <w:sz w:val="14"/>
        <w:szCs w:val="14"/>
      </w:rPr>
      <w:tab/>
    </w:r>
  </w:p>
  <w:p w:rsidR="003C641B" w:rsidRPr="00376885" w:rsidRDefault="003C641B" w:rsidP="000359C7">
    <w:pPr>
      <w:tabs>
        <w:tab w:val="center" w:pos="4320"/>
        <w:tab w:val="right" w:pos="8640"/>
      </w:tabs>
      <w:rPr>
        <w:rFonts w:ascii="Verdana" w:hAnsi="Verdana"/>
        <w:b/>
        <w:sz w:val="14"/>
        <w:szCs w:val="14"/>
      </w:rPr>
    </w:pPr>
    <w:r>
      <w:rPr>
        <w:rFonts w:ascii="Verdana" w:hAnsi="Verdana"/>
        <w:b/>
        <w:sz w:val="14"/>
        <w:szCs w:val="14"/>
      </w:rPr>
      <w:t>Curso Esencial</w:t>
    </w:r>
  </w:p>
  <w:p w:rsidR="003C641B" w:rsidRDefault="003C641B" w:rsidP="00124284">
    <w:pPr>
      <w:pStyle w:val="Encabezado"/>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CC"/>
    <w:multiLevelType w:val="hybridMultilevel"/>
    <w:tmpl w:val="4FACD0E0"/>
    <w:lvl w:ilvl="0" w:tplc="75F81D38">
      <w:start w:val="1"/>
      <w:numFmt w:val="bullet"/>
      <w:lvlText w:val=""/>
      <w:lvlJc w:val="left"/>
      <w:pPr>
        <w:tabs>
          <w:tab w:val="num" w:pos="288"/>
        </w:tabs>
        <w:ind w:left="288" w:hanging="360"/>
      </w:pPr>
      <w:rPr>
        <w:rFonts w:ascii="Symbol" w:hAnsi="Symbol" w:hint="default"/>
        <w:b w:val="0"/>
        <w:i w:val="0"/>
        <w:color w:val="auto"/>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0FBE1A81"/>
    <w:multiLevelType w:val="hybridMultilevel"/>
    <w:tmpl w:val="B69E720C"/>
    <w:lvl w:ilvl="0" w:tplc="A88449EE">
      <w:start w:val="9"/>
      <w:numFmt w:val="bullet"/>
      <w:lvlText w:val="-"/>
      <w:lvlJc w:val="left"/>
      <w:pPr>
        <w:ind w:left="1080" w:hanging="360"/>
      </w:pPr>
      <w:rPr>
        <w:rFonts w:ascii="Calibri" w:eastAsia="Times New Roman"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13600E68"/>
    <w:multiLevelType w:val="hybridMultilevel"/>
    <w:tmpl w:val="642A144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4">
    <w:nsid w:val="1739155A"/>
    <w:multiLevelType w:val="hybridMultilevel"/>
    <w:tmpl w:val="7F601A32"/>
    <w:lvl w:ilvl="0" w:tplc="180A0001">
      <w:start w:val="1"/>
      <w:numFmt w:val="bullet"/>
      <w:lvlText w:val=""/>
      <w:lvlJc w:val="left"/>
      <w:pPr>
        <w:ind w:left="873" w:hanging="360"/>
      </w:pPr>
      <w:rPr>
        <w:rFonts w:ascii="Symbol" w:hAnsi="Symbol" w:hint="default"/>
      </w:rPr>
    </w:lvl>
    <w:lvl w:ilvl="1" w:tplc="180A0003" w:tentative="1">
      <w:start w:val="1"/>
      <w:numFmt w:val="bullet"/>
      <w:lvlText w:val="o"/>
      <w:lvlJc w:val="left"/>
      <w:pPr>
        <w:ind w:left="1593" w:hanging="360"/>
      </w:pPr>
      <w:rPr>
        <w:rFonts w:ascii="Courier New" w:hAnsi="Courier New" w:cs="Courier New" w:hint="default"/>
      </w:rPr>
    </w:lvl>
    <w:lvl w:ilvl="2" w:tplc="180A0005" w:tentative="1">
      <w:start w:val="1"/>
      <w:numFmt w:val="bullet"/>
      <w:lvlText w:val=""/>
      <w:lvlJc w:val="left"/>
      <w:pPr>
        <w:ind w:left="2313" w:hanging="360"/>
      </w:pPr>
      <w:rPr>
        <w:rFonts w:ascii="Wingdings" w:hAnsi="Wingdings" w:hint="default"/>
      </w:rPr>
    </w:lvl>
    <w:lvl w:ilvl="3" w:tplc="180A0001" w:tentative="1">
      <w:start w:val="1"/>
      <w:numFmt w:val="bullet"/>
      <w:lvlText w:val=""/>
      <w:lvlJc w:val="left"/>
      <w:pPr>
        <w:ind w:left="3033" w:hanging="360"/>
      </w:pPr>
      <w:rPr>
        <w:rFonts w:ascii="Symbol" w:hAnsi="Symbol" w:hint="default"/>
      </w:rPr>
    </w:lvl>
    <w:lvl w:ilvl="4" w:tplc="180A0003" w:tentative="1">
      <w:start w:val="1"/>
      <w:numFmt w:val="bullet"/>
      <w:lvlText w:val="o"/>
      <w:lvlJc w:val="left"/>
      <w:pPr>
        <w:ind w:left="3753" w:hanging="360"/>
      </w:pPr>
      <w:rPr>
        <w:rFonts w:ascii="Courier New" w:hAnsi="Courier New" w:cs="Courier New" w:hint="default"/>
      </w:rPr>
    </w:lvl>
    <w:lvl w:ilvl="5" w:tplc="180A0005" w:tentative="1">
      <w:start w:val="1"/>
      <w:numFmt w:val="bullet"/>
      <w:lvlText w:val=""/>
      <w:lvlJc w:val="left"/>
      <w:pPr>
        <w:ind w:left="4473" w:hanging="360"/>
      </w:pPr>
      <w:rPr>
        <w:rFonts w:ascii="Wingdings" w:hAnsi="Wingdings" w:hint="default"/>
      </w:rPr>
    </w:lvl>
    <w:lvl w:ilvl="6" w:tplc="180A0001" w:tentative="1">
      <w:start w:val="1"/>
      <w:numFmt w:val="bullet"/>
      <w:lvlText w:val=""/>
      <w:lvlJc w:val="left"/>
      <w:pPr>
        <w:ind w:left="5193" w:hanging="360"/>
      </w:pPr>
      <w:rPr>
        <w:rFonts w:ascii="Symbol" w:hAnsi="Symbol" w:hint="default"/>
      </w:rPr>
    </w:lvl>
    <w:lvl w:ilvl="7" w:tplc="180A0003" w:tentative="1">
      <w:start w:val="1"/>
      <w:numFmt w:val="bullet"/>
      <w:lvlText w:val="o"/>
      <w:lvlJc w:val="left"/>
      <w:pPr>
        <w:ind w:left="5913" w:hanging="360"/>
      </w:pPr>
      <w:rPr>
        <w:rFonts w:ascii="Courier New" w:hAnsi="Courier New" w:cs="Courier New" w:hint="default"/>
      </w:rPr>
    </w:lvl>
    <w:lvl w:ilvl="8" w:tplc="180A0005" w:tentative="1">
      <w:start w:val="1"/>
      <w:numFmt w:val="bullet"/>
      <w:lvlText w:val=""/>
      <w:lvlJc w:val="left"/>
      <w:pPr>
        <w:ind w:left="6633" w:hanging="360"/>
      </w:pPr>
      <w:rPr>
        <w:rFonts w:ascii="Wingdings" w:hAnsi="Wingdings" w:hint="default"/>
      </w:rPr>
    </w:lvl>
  </w:abstractNum>
  <w:abstractNum w:abstractNumId="5">
    <w:nsid w:val="18AB1B3B"/>
    <w:multiLevelType w:val="hybridMultilevel"/>
    <w:tmpl w:val="BF86F356"/>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13E26"/>
    <w:multiLevelType w:val="hybridMultilevel"/>
    <w:tmpl w:val="F1085354"/>
    <w:lvl w:ilvl="0" w:tplc="180A0001">
      <w:start w:val="1"/>
      <w:numFmt w:val="bullet"/>
      <w:lvlText w:val=""/>
      <w:lvlJc w:val="left"/>
      <w:pPr>
        <w:ind w:left="1593" w:hanging="360"/>
      </w:pPr>
      <w:rPr>
        <w:rFonts w:ascii="Symbol" w:hAnsi="Symbol" w:hint="default"/>
      </w:rPr>
    </w:lvl>
    <w:lvl w:ilvl="1" w:tplc="180A0003" w:tentative="1">
      <w:start w:val="1"/>
      <w:numFmt w:val="bullet"/>
      <w:lvlText w:val="o"/>
      <w:lvlJc w:val="left"/>
      <w:pPr>
        <w:ind w:left="2313" w:hanging="360"/>
      </w:pPr>
      <w:rPr>
        <w:rFonts w:ascii="Courier New" w:hAnsi="Courier New" w:cs="Courier New" w:hint="default"/>
      </w:rPr>
    </w:lvl>
    <w:lvl w:ilvl="2" w:tplc="180A0005" w:tentative="1">
      <w:start w:val="1"/>
      <w:numFmt w:val="bullet"/>
      <w:lvlText w:val=""/>
      <w:lvlJc w:val="left"/>
      <w:pPr>
        <w:ind w:left="3033" w:hanging="360"/>
      </w:pPr>
      <w:rPr>
        <w:rFonts w:ascii="Wingdings" w:hAnsi="Wingdings" w:hint="default"/>
      </w:rPr>
    </w:lvl>
    <w:lvl w:ilvl="3" w:tplc="180A0001" w:tentative="1">
      <w:start w:val="1"/>
      <w:numFmt w:val="bullet"/>
      <w:lvlText w:val=""/>
      <w:lvlJc w:val="left"/>
      <w:pPr>
        <w:ind w:left="3753" w:hanging="360"/>
      </w:pPr>
      <w:rPr>
        <w:rFonts w:ascii="Symbol" w:hAnsi="Symbol" w:hint="default"/>
      </w:rPr>
    </w:lvl>
    <w:lvl w:ilvl="4" w:tplc="180A0003" w:tentative="1">
      <w:start w:val="1"/>
      <w:numFmt w:val="bullet"/>
      <w:lvlText w:val="o"/>
      <w:lvlJc w:val="left"/>
      <w:pPr>
        <w:ind w:left="4473" w:hanging="360"/>
      </w:pPr>
      <w:rPr>
        <w:rFonts w:ascii="Courier New" w:hAnsi="Courier New" w:cs="Courier New" w:hint="default"/>
      </w:rPr>
    </w:lvl>
    <w:lvl w:ilvl="5" w:tplc="180A0005" w:tentative="1">
      <w:start w:val="1"/>
      <w:numFmt w:val="bullet"/>
      <w:lvlText w:val=""/>
      <w:lvlJc w:val="left"/>
      <w:pPr>
        <w:ind w:left="5193" w:hanging="360"/>
      </w:pPr>
      <w:rPr>
        <w:rFonts w:ascii="Wingdings" w:hAnsi="Wingdings" w:hint="default"/>
      </w:rPr>
    </w:lvl>
    <w:lvl w:ilvl="6" w:tplc="180A0001" w:tentative="1">
      <w:start w:val="1"/>
      <w:numFmt w:val="bullet"/>
      <w:lvlText w:val=""/>
      <w:lvlJc w:val="left"/>
      <w:pPr>
        <w:ind w:left="5913" w:hanging="360"/>
      </w:pPr>
      <w:rPr>
        <w:rFonts w:ascii="Symbol" w:hAnsi="Symbol" w:hint="default"/>
      </w:rPr>
    </w:lvl>
    <w:lvl w:ilvl="7" w:tplc="180A0003" w:tentative="1">
      <w:start w:val="1"/>
      <w:numFmt w:val="bullet"/>
      <w:lvlText w:val="o"/>
      <w:lvlJc w:val="left"/>
      <w:pPr>
        <w:ind w:left="6633" w:hanging="360"/>
      </w:pPr>
      <w:rPr>
        <w:rFonts w:ascii="Courier New" w:hAnsi="Courier New" w:cs="Courier New" w:hint="default"/>
      </w:rPr>
    </w:lvl>
    <w:lvl w:ilvl="8" w:tplc="180A0005" w:tentative="1">
      <w:start w:val="1"/>
      <w:numFmt w:val="bullet"/>
      <w:lvlText w:val=""/>
      <w:lvlJc w:val="left"/>
      <w:pPr>
        <w:ind w:left="7353" w:hanging="360"/>
      </w:pPr>
      <w:rPr>
        <w:rFonts w:ascii="Wingdings" w:hAnsi="Wingdings" w:hint="default"/>
      </w:rPr>
    </w:lvl>
  </w:abstractNum>
  <w:abstractNum w:abstractNumId="7">
    <w:nsid w:val="21434B8F"/>
    <w:multiLevelType w:val="hybridMultilevel"/>
    <w:tmpl w:val="DC9C0508"/>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1C66586"/>
    <w:multiLevelType w:val="hybridMultilevel"/>
    <w:tmpl w:val="1C10D27C"/>
    <w:lvl w:ilvl="0" w:tplc="180A000B">
      <w:start w:val="1"/>
      <w:numFmt w:val="bullet"/>
      <w:lvlText w:val=""/>
      <w:lvlJc w:val="left"/>
      <w:pPr>
        <w:ind w:left="780" w:hanging="360"/>
      </w:pPr>
      <w:rPr>
        <w:rFonts w:ascii="Wingdings" w:hAnsi="Wingdings"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9">
    <w:nsid w:val="242439C4"/>
    <w:multiLevelType w:val="hybridMultilevel"/>
    <w:tmpl w:val="8ED61C0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30A56ED1"/>
    <w:multiLevelType w:val="hybridMultilevel"/>
    <w:tmpl w:val="222067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3254102F"/>
    <w:multiLevelType w:val="hybridMultilevel"/>
    <w:tmpl w:val="02AE2F8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33115072"/>
    <w:multiLevelType w:val="hybridMultilevel"/>
    <w:tmpl w:val="BEBCD22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33167D90"/>
    <w:multiLevelType w:val="hybridMultilevel"/>
    <w:tmpl w:val="214CA730"/>
    <w:lvl w:ilvl="0" w:tplc="180A000B">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nsid w:val="34880246"/>
    <w:multiLevelType w:val="hybridMultilevel"/>
    <w:tmpl w:val="BE684EE8"/>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408F7CF7"/>
    <w:multiLevelType w:val="hybridMultilevel"/>
    <w:tmpl w:val="7C4E1A38"/>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4A183B99"/>
    <w:multiLevelType w:val="hybridMultilevel"/>
    <w:tmpl w:val="5CE418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8A3D73"/>
    <w:multiLevelType w:val="hybridMultilevel"/>
    <w:tmpl w:val="D24C2C22"/>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674166BF"/>
    <w:multiLevelType w:val="hybridMultilevel"/>
    <w:tmpl w:val="34AE6CD4"/>
    <w:lvl w:ilvl="0" w:tplc="180A0001">
      <w:start w:val="1"/>
      <w:numFmt w:val="bullet"/>
      <w:lvlText w:val=""/>
      <w:lvlJc w:val="left"/>
      <w:pPr>
        <w:ind w:left="778" w:hanging="360"/>
      </w:pPr>
      <w:rPr>
        <w:rFonts w:ascii="Symbol" w:hAnsi="Symbol" w:hint="default"/>
      </w:rPr>
    </w:lvl>
    <w:lvl w:ilvl="1" w:tplc="180A0003" w:tentative="1">
      <w:start w:val="1"/>
      <w:numFmt w:val="bullet"/>
      <w:lvlText w:val="o"/>
      <w:lvlJc w:val="left"/>
      <w:pPr>
        <w:ind w:left="1498" w:hanging="360"/>
      </w:pPr>
      <w:rPr>
        <w:rFonts w:ascii="Courier New" w:hAnsi="Courier New" w:cs="Courier New" w:hint="default"/>
      </w:rPr>
    </w:lvl>
    <w:lvl w:ilvl="2" w:tplc="180A0005" w:tentative="1">
      <w:start w:val="1"/>
      <w:numFmt w:val="bullet"/>
      <w:lvlText w:val=""/>
      <w:lvlJc w:val="left"/>
      <w:pPr>
        <w:ind w:left="2218" w:hanging="360"/>
      </w:pPr>
      <w:rPr>
        <w:rFonts w:ascii="Wingdings" w:hAnsi="Wingdings" w:hint="default"/>
      </w:rPr>
    </w:lvl>
    <w:lvl w:ilvl="3" w:tplc="180A0001">
      <w:start w:val="1"/>
      <w:numFmt w:val="bullet"/>
      <w:lvlText w:val=""/>
      <w:lvlJc w:val="left"/>
      <w:pPr>
        <w:ind w:left="2938" w:hanging="360"/>
      </w:pPr>
      <w:rPr>
        <w:rFonts w:ascii="Symbol" w:hAnsi="Symbol" w:hint="default"/>
      </w:rPr>
    </w:lvl>
    <w:lvl w:ilvl="4" w:tplc="180A0003" w:tentative="1">
      <w:start w:val="1"/>
      <w:numFmt w:val="bullet"/>
      <w:lvlText w:val="o"/>
      <w:lvlJc w:val="left"/>
      <w:pPr>
        <w:ind w:left="3658" w:hanging="360"/>
      </w:pPr>
      <w:rPr>
        <w:rFonts w:ascii="Courier New" w:hAnsi="Courier New" w:cs="Courier New" w:hint="default"/>
      </w:rPr>
    </w:lvl>
    <w:lvl w:ilvl="5" w:tplc="180A0005" w:tentative="1">
      <w:start w:val="1"/>
      <w:numFmt w:val="bullet"/>
      <w:lvlText w:val=""/>
      <w:lvlJc w:val="left"/>
      <w:pPr>
        <w:ind w:left="4378" w:hanging="360"/>
      </w:pPr>
      <w:rPr>
        <w:rFonts w:ascii="Wingdings" w:hAnsi="Wingdings" w:hint="default"/>
      </w:rPr>
    </w:lvl>
    <w:lvl w:ilvl="6" w:tplc="180A0001" w:tentative="1">
      <w:start w:val="1"/>
      <w:numFmt w:val="bullet"/>
      <w:lvlText w:val=""/>
      <w:lvlJc w:val="left"/>
      <w:pPr>
        <w:ind w:left="5098" w:hanging="360"/>
      </w:pPr>
      <w:rPr>
        <w:rFonts w:ascii="Symbol" w:hAnsi="Symbol" w:hint="default"/>
      </w:rPr>
    </w:lvl>
    <w:lvl w:ilvl="7" w:tplc="180A0003" w:tentative="1">
      <w:start w:val="1"/>
      <w:numFmt w:val="bullet"/>
      <w:lvlText w:val="o"/>
      <w:lvlJc w:val="left"/>
      <w:pPr>
        <w:ind w:left="5818" w:hanging="360"/>
      </w:pPr>
      <w:rPr>
        <w:rFonts w:ascii="Courier New" w:hAnsi="Courier New" w:cs="Courier New" w:hint="default"/>
      </w:rPr>
    </w:lvl>
    <w:lvl w:ilvl="8" w:tplc="180A0005" w:tentative="1">
      <w:start w:val="1"/>
      <w:numFmt w:val="bullet"/>
      <w:lvlText w:val=""/>
      <w:lvlJc w:val="left"/>
      <w:pPr>
        <w:ind w:left="6538" w:hanging="360"/>
      </w:pPr>
      <w:rPr>
        <w:rFonts w:ascii="Wingdings" w:hAnsi="Wingdings" w:hint="default"/>
      </w:rPr>
    </w:lvl>
  </w:abstractNum>
  <w:abstractNum w:abstractNumId="20">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24D3944"/>
    <w:multiLevelType w:val="hybridMultilevel"/>
    <w:tmpl w:val="4B66E764"/>
    <w:lvl w:ilvl="0" w:tplc="75F81D3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CE27FE"/>
    <w:multiLevelType w:val="hybridMultilevel"/>
    <w:tmpl w:val="F064B938"/>
    <w:lvl w:ilvl="0" w:tplc="180A000D">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17"/>
  </w:num>
  <w:num w:numId="4">
    <w:abstractNumId w:val="5"/>
  </w:num>
  <w:num w:numId="5">
    <w:abstractNumId w:val="21"/>
  </w:num>
  <w:num w:numId="6">
    <w:abstractNumId w:val="0"/>
  </w:num>
  <w:num w:numId="7">
    <w:abstractNumId w:val="14"/>
  </w:num>
  <w:num w:numId="8">
    <w:abstractNumId w:val="12"/>
  </w:num>
  <w:num w:numId="9">
    <w:abstractNumId w:val="8"/>
  </w:num>
  <w:num w:numId="10">
    <w:abstractNumId w:val="13"/>
  </w:num>
  <w:num w:numId="11">
    <w:abstractNumId w:val="7"/>
  </w:num>
  <w:num w:numId="12">
    <w:abstractNumId w:val="4"/>
  </w:num>
  <w:num w:numId="13">
    <w:abstractNumId w:val="6"/>
  </w:num>
  <w:num w:numId="14">
    <w:abstractNumId w:val="1"/>
  </w:num>
  <w:num w:numId="15">
    <w:abstractNumId w:val="18"/>
  </w:num>
  <w:num w:numId="16">
    <w:abstractNumId w:val="15"/>
  </w:num>
  <w:num w:numId="17">
    <w:abstractNumId w:val="9"/>
  </w:num>
  <w:num w:numId="18">
    <w:abstractNumId w:val="16"/>
  </w:num>
  <w:num w:numId="19">
    <w:abstractNumId w:val="10"/>
  </w:num>
  <w:num w:numId="20">
    <w:abstractNumId w:val="2"/>
  </w:num>
  <w:num w:numId="21">
    <w:abstractNumId w:val="19"/>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F"/>
    <w:rsid w:val="00001AD6"/>
    <w:rsid w:val="000022BD"/>
    <w:rsid w:val="00005D5A"/>
    <w:rsid w:val="0001312C"/>
    <w:rsid w:val="00013AD4"/>
    <w:rsid w:val="00016C16"/>
    <w:rsid w:val="0002211D"/>
    <w:rsid w:val="00031F4A"/>
    <w:rsid w:val="000321ED"/>
    <w:rsid w:val="000359C7"/>
    <w:rsid w:val="000443C1"/>
    <w:rsid w:val="00046ADE"/>
    <w:rsid w:val="00052683"/>
    <w:rsid w:val="00052719"/>
    <w:rsid w:val="00055513"/>
    <w:rsid w:val="0007663C"/>
    <w:rsid w:val="0009496D"/>
    <w:rsid w:val="000A639E"/>
    <w:rsid w:val="000A750B"/>
    <w:rsid w:val="000A7C01"/>
    <w:rsid w:val="000B4822"/>
    <w:rsid w:val="000C1F20"/>
    <w:rsid w:val="000C2F47"/>
    <w:rsid w:val="000C3868"/>
    <w:rsid w:val="000C4337"/>
    <w:rsid w:val="000C4E7E"/>
    <w:rsid w:val="000C5204"/>
    <w:rsid w:val="000C707C"/>
    <w:rsid w:val="000D1982"/>
    <w:rsid w:val="000E0D00"/>
    <w:rsid w:val="00100772"/>
    <w:rsid w:val="00100E5D"/>
    <w:rsid w:val="0010134E"/>
    <w:rsid w:val="0010798F"/>
    <w:rsid w:val="00112580"/>
    <w:rsid w:val="00112947"/>
    <w:rsid w:val="001138BC"/>
    <w:rsid w:val="00120C7F"/>
    <w:rsid w:val="00120FF9"/>
    <w:rsid w:val="00124284"/>
    <w:rsid w:val="00125745"/>
    <w:rsid w:val="001310C7"/>
    <w:rsid w:val="0013222A"/>
    <w:rsid w:val="00135E0C"/>
    <w:rsid w:val="00136654"/>
    <w:rsid w:val="001467D3"/>
    <w:rsid w:val="001556AF"/>
    <w:rsid w:val="0016004E"/>
    <w:rsid w:val="00163F7B"/>
    <w:rsid w:val="00170C2F"/>
    <w:rsid w:val="0017286E"/>
    <w:rsid w:val="001774B4"/>
    <w:rsid w:val="001908F3"/>
    <w:rsid w:val="001923A0"/>
    <w:rsid w:val="0019361F"/>
    <w:rsid w:val="00193A5C"/>
    <w:rsid w:val="001950DC"/>
    <w:rsid w:val="001A56C7"/>
    <w:rsid w:val="001A626B"/>
    <w:rsid w:val="001B1746"/>
    <w:rsid w:val="001B5DAE"/>
    <w:rsid w:val="001C068B"/>
    <w:rsid w:val="001C0AF5"/>
    <w:rsid w:val="001C3484"/>
    <w:rsid w:val="001D0834"/>
    <w:rsid w:val="001D105E"/>
    <w:rsid w:val="001D72B0"/>
    <w:rsid w:val="001E46C9"/>
    <w:rsid w:val="001F3BFB"/>
    <w:rsid w:val="001F62EE"/>
    <w:rsid w:val="00204E8F"/>
    <w:rsid w:val="00210F82"/>
    <w:rsid w:val="00212058"/>
    <w:rsid w:val="002124C9"/>
    <w:rsid w:val="00213669"/>
    <w:rsid w:val="00214344"/>
    <w:rsid w:val="002223AD"/>
    <w:rsid w:val="0022393B"/>
    <w:rsid w:val="002501C9"/>
    <w:rsid w:val="0025628B"/>
    <w:rsid w:val="002757E2"/>
    <w:rsid w:val="00277771"/>
    <w:rsid w:val="002A0E4B"/>
    <w:rsid w:val="002A7CB1"/>
    <w:rsid w:val="002B11E4"/>
    <w:rsid w:val="002C03D6"/>
    <w:rsid w:val="002C3A04"/>
    <w:rsid w:val="002C6C44"/>
    <w:rsid w:val="002C7FBF"/>
    <w:rsid w:val="002D3AD0"/>
    <w:rsid w:val="002F3A88"/>
    <w:rsid w:val="002F47A0"/>
    <w:rsid w:val="00303F84"/>
    <w:rsid w:val="00304D3B"/>
    <w:rsid w:val="00306F44"/>
    <w:rsid w:val="003165AC"/>
    <w:rsid w:val="00323479"/>
    <w:rsid w:val="003243CD"/>
    <w:rsid w:val="00331B76"/>
    <w:rsid w:val="00332E54"/>
    <w:rsid w:val="003347F4"/>
    <w:rsid w:val="0033771C"/>
    <w:rsid w:val="0034059B"/>
    <w:rsid w:val="003418CF"/>
    <w:rsid w:val="003439B0"/>
    <w:rsid w:val="0034450D"/>
    <w:rsid w:val="003475CA"/>
    <w:rsid w:val="0036071F"/>
    <w:rsid w:val="00362F48"/>
    <w:rsid w:val="003764B3"/>
    <w:rsid w:val="00376885"/>
    <w:rsid w:val="003903D6"/>
    <w:rsid w:val="003945D3"/>
    <w:rsid w:val="003A507B"/>
    <w:rsid w:val="003A5AEF"/>
    <w:rsid w:val="003A61E7"/>
    <w:rsid w:val="003B03DF"/>
    <w:rsid w:val="003B729A"/>
    <w:rsid w:val="003C08BE"/>
    <w:rsid w:val="003C62C8"/>
    <w:rsid w:val="003C641B"/>
    <w:rsid w:val="003D410F"/>
    <w:rsid w:val="003D6429"/>
    <w:rsid w:val="003E029C"/>
    <w:rsid w:val="003E7D63"/>
    <w:rsid w:val="0040233E"/>
    <w:rsid w:val="004041F5"/>
    <w:rsid w:val="00422B04"/>
    <w:rsid w:val="00425639"/>
    <w:rsid w:val="004311F7"/>
    <w:rsid w:val="004378A2"/>
    <w:rsid w:val="00451404"/>
    <w:rsid w:val="00452F2A"/>
    <w:rsid w:val="004710D3"/>
    <w:rsid w:val="004710DF"/>
    <w:rsid w:val="00474F9F"/>
    <w:rsid w:val="00475FFD"/>
    <w:rsid w:val="00481294"/>
    <w:rsid w:val="004922C4"/>
    <w:rsid w:val="0049239F"/>
    <w:rsid w:val="0049492C"/>
    <w:rsid w:val="004949C7"/>
    <w:rsid w:val="004A1EB1"/>
    <w:rsid w:val="004A6EA6"/>
    <w:rsid w:val="004B33B6"/>
    <w:rsid w:val="004C7B38"/>
    <w:rsid w:val="004D1468"/>
    <w:rsid w:val="004D22A5"/>
    <w:rsid w:val="004D3910"/>
    <w:rsid w:val="004E5B0F"/>
    <w:rsid w:val="004E6BC5"/>
    <w:rsid w:val="004F0A8D"/>
    <w:rsid w:val="004F152D"/>
    <w:rsid w:val="00501894"/>
    <w:rsid w:val="00531147"/>
    <w:rsid w:val="005416E2"/>
    <w:rsid w:val="0055164B"/>
    <w:rsid w:val="00553405"/>
    <w:rsid w:val="0055409B"/>
    <w:rsid w:val="00554AFF"/>
    <w:rsid w:val="0055593C"/>
    <w:rsid w:val="005602A1"/>
    <w:rsid w:val="00561ACD"/>
    <w:rsid w:val="00563B73"/>
    <w:rsid w:val="00566A31"/>
    <w:rsid w:val="00580494"/>
    <w:rsid w:val="00584662"/>
    <w:rsid w:val="005872DF"/>
    <w:rsid w:val="005915C8"/>
    <w:rsid w:val="00596A3E"/>
    <w:rsid w:val="005A5E0A"/>
    <w:rsid w:val="005B03AD"/>
    <w:rsid w:val="005B572D"/>
    <w:rsid w:val="005B6138"/>
    <w:rsid w:val="005D0B55"/>
    <w:rsid w:val="005D1AAC"/>
    <w:rsid w:val="005D51B3"/>
    <w:rsid w:val="005D5387"/>
    <w:rsid w:val="005E7D20"/>
    <w:rsid w:val="005F172E"/>
    <w:rsid w:val="005F460C"/>
    <w:rsid w:val="005F6671"/>
    <w:rsid w:val="00603BAB"/>
    <w:rsid w:val="00610125"/>
    <w:rsid w:val="006314C6"/>
    <w:rsid w:val="00637C62"/>
    <w:rsid w:val="00643187"/>
    <w:rsid w:val="00651035"/>
    <w:rsid w:val="00663361"/>
    <w:rsid w:val="006760B9"/>
    <w:rsid w:val="00680E80"/>
    <w:rsid w:val="00681A6C"/>
    <w:rsid w:val="0068392D"/>
    <w:rsid w:val="0068442E"/>
    <w:rsid w:val="00684EAC"/>
    <w:rsid w:val="00686E01"/>
    <w:rsid w:val="00691E9B"/>
    <w:rsid w:val="006938BF"/>
    <w:rsid w:val="0069697C"/>
    <w:rsid w:val="00697FE6"/>
    <w:rsid w:val="006A6820"/>
    <w:rsid w:val="006B3BB0"/>
    <w:rsid w:val="006C0E42"/>
    <w:rsid w:val="006D778E"/>
    <w:rsid w:val="006E613D"/>
    <w:rsid w:val="006F05F0"/>
    <w:rsid w:val="00703211"/>
    <w:rsid w:val="00714BA9"/>
    <w:rsid w:val="00730DF9"/>
    <w:rsid w:val="00731D9F"/>
    <w:rsid w:val="00732921"/>
    <w:rsid w:val="007440E9"/>
    <w:rsid w:val="00756E50"/>
    <w:rsid w:val="007617A5"/>
    <w:rsid w:val="00761EF1"/>
    <w:rsid w:val="00765974"/>
    <w:rsid w:val="007709FC"/>
    <w:rsid w:val="007738F3"/>
    <w:rsid w:val="00785210"/>
    <w:rsid w:val="007856CC"/>
    <w:rsid w:val="0078775B"/>
    <w:rsid w:val="007B29D7"/>
    <w:rsid w:val="007C434F"/>
    <w:rsid w:val="007D1908"/>
    <w:rsid w:val="007D2CF5"/>
    <w:rsid w:val="007D4B2B"/>
    <w:rsid w:val="007D51B3"/>
    <w:rsid w:val="007E5268"/>
    <w:rsid w:val="00801A10"/>
    <w:rsid w:val="00801F03"/>
    <w:rsid w:val="00811301"/>
    <w:rsid w:val="00813210"/>
    <w:rsid w:val="008143DD"/>
    <w:rsid w:val="00816C84"/>
    <w:rsid w:val="00821714"/>
    <w:rsid w:val="00823C84"/>
    <w:rsid w:val="00835A3D"/>
    <w:rsid w:val="00835F59"/>
    <w:rsid w:val="008622FA"/>
    <w:rsid w:val="0086454E"/>
    <w:rsid w:val="008751B3"/>
    <w:rsid w:val="00881C73"/>
    <w:rsid w:val="00882B66"/>
    <w:rsid w:val="00884E1D"/>
    <w:rsid w:val="00884E36"/>
    <w:rsid w:val="00887FC6"/>
    <w:rsid w:val="008919A7"/>
    <w:rsid w:val="008922AC"/>
    <w:rsid w:val="008933E3"/>
    <w:rsid w:val="00893C78"/>
    <w:rsid w:val="0089511D"/>
    <w:rsid w:val="008D2970"/>
    <w:rsid w:val="008D7E83"/>
    <w:rsid w:val="008F0884"/>
    <w:rsid w:val="00913486"/>
    <w:rsid w:val="00913D3F"/>
    <w:rsid w:val="00926FB2"/>
    <w:rsid w:val="00927F98"/>
    <w:rsid w:val="00937A70"/>
    <w:rsid w:val="00942989"/>
    <w:rsid w:val="0095234A"/>
    <w:rsid w:val="00954BE4"/>
    <w:rsid w:val="0096585E"/>
    <w:rsid w:val="00967EA0"/>
    <w:rsid w:val="00971763"/>
    <w:rsid w:val="00976A39"/>
    <w:rsid w:val="00976C73"/>
    <w:rsid w:val="00982688"/>
    <w:rsid w:val="00983F85"/>
    <w:rsid w:val="009840B8"/>
    <w:rsid w:val="009847C0"/>
    <w:rsid w:val="00984A1A"/>
    <w:rsid w:val="0098795A"/>
    <w:rsid w:val="009A58E5"/>
    <w:rsid w:val="009B404C"/>
    <w:rsid w:val="009B4052"/>
    <w:rsid w:val="009C0CB0"/>
    <w:rsid w:val="009C516F"/>
    <w:rsid w:val="009D1589"/>
    <w:rsid w:val="009E1524"/>
    <w:rsid w:val="009E6978"/>
    <w:rsid w:val="009F11C0"/>
    <w:rsid w:val="009F2E80"/>
    <w:rsid w:val="00A02C86"/>
    <w:rsid w:val="00A14714"/>
    <w:rsid w:val="00A154ED"/>
    <w:rsid w:val="00A15778"/>
    <w:rsid w:val="00A21483"/>
    <w:rsid w:val="00A3090F"/>
    <w:rsid w:val="00A32E98"/>
    <w:rsid w:val="00A3351F"/>
    <w:rsid w:val="00A34D51"/>
    <w:rsid w:val="00A422A4"/>
    <w:rsid w:val="00A4274E"/>
    <w:rsid w:val="00A439E9"/>
    <w:rsid w:val="00A45644"/>
    <w:rsid w:val="00A54908"/>
    <w:rsid w:val="00A607FD"/>
    <w:rsid w:val="00A63508"/>
    <w:rsid w:val="00A63EEC"/>
    <w:rsid w:val="00A7296B"/>
    <w:rsid w:val="00A73F29"/>
    <w:rsid w:val="00A753A4"/>
    <w:rsid w:val="00A7739A"/>
    <w:rsid w:val="00A80CA9"/>
    <w:rsid w:val="00AA07FF"/>
    <w:rsid w:val="00AA124C"/>
    <w:rsid w:val="00AA262F"/>
    <w:rsid w:val="00AA321C"/>
    <w:rsid w:val="00AA437F"/>
    <w:rsid w:val="00AA703B"/>
    <w:rsid w:val="00AC340A"/>
    <w:rsid w:val="00AD7001"/>
    <w:rsid w:val="00AE4EFA"/>
    <w:rsid w:val="00AE6AB7"/>
    <w:rsid w:val="00AE7726"/>
    <w:rsid w:val="00AF4543"/>
    <w:rsid w:val="00AF6491"/>
    <w:rsid w:val="00B01ED9"/>
    <w:rsid w:val="00B04EE6"/>
    <w:rsid w:val="00B0552F"/>
    <w:rsid w:val="00B073B4"/>
    <w:rsid w:val="00B12549"/>
    <w:rsid w:val="00B12B96"/>
    <w:rsid w:val="00B21ED7"/>
    <w:rsid w:val="00B33F67"/>
    <w:rsid w:val="00B4039E"/>
    <w:rsid w:val="00B412A6"/>
    <w:rsid w:val="00B4339E"/>
    <w:rsid w:val="00B46E50"/>
    <w:rsid w:val="00B547BE"/>
    <w:rsid w:val="00B619C8"/>
    <w:rsid w:val="00B61B43"/>
    <w:rsid w:val="00B66F76"/>
    <w:rsid w:val="00B74649"/>
    <w:rsid w:val="00B7631D"/>
    <w:rsid w:val="00B9164E"/>
    <w:rsid w:val="00B93C7A"/>
    <w:rsid w:val="00B95FB3"/>
    <w:rsid w:val="00BB0509"/>
    <w:rsid w:val="00BB2C32"/>
    <w:rsid w:val="00BC3BA3"/>
    <w:rsid w:val="00BC3FD7"/>
    <w:rsid w:val="00BC529F"/>
    <w:rsid w:val="00BC73D0"/>
    <w:rsid w:val="00BC74F5"/>
    <w:rsid w:val="00BC7663"/>
    <w:rsid w:val="00BD2787"/>
    <w:rsid w:val="00BD643E"/>
    <w:rsid w:val="00BE1DF8"/>
    <w:rsid w:val="00BE2F73"/>
    <w:rsid w:val="00BE4FB4"/>
    <w:rsid w:val="00BE5E33"/>
    <w:rsid w:val="00BF7A02"/>
    <w:rsid w:val="00C00B35"/>
    <w:rsid w:val="00C04DA9"/>
    <w:rsid w:val="00C06233"/>
    <w:rsid w:val="00C07DA7"/>
    <w:rsid w:val="00C10E81"/>
    <w:rsid w:val="00C11BA5"/>
    <w:rsid w:val="00C12B2D"/>
    <w:rsid w:val="00C1441C"/>
    <w:rsid w:val="00C15DBC"/>
    <w:rsid w:val="00C172B7"/>
    <w:rsid w:val="00C23118"/>
    <w:rsid w:val="00C27984"/>
    <w:rsid w:val="00C36B45"/>
    <w:rsid w:val="00C37354"/>
    <w:rsid w:val="00C565C8"/>
    <w:rsid w:val="00C66081"/>
    <w:rsid w:val="00C66D72"/>
    <w:rsid w:val="00C76458"/>
    <w:rsid w:val="00C86AD5"/>
    <w:rsid w:val="00C90779"/>
    <w:rsid w:val="00CA1362"/>
    <w:rsid w:val="00CB03F0"/>
    <w:rsid w:val="00CB4538"/>
    <w:rsid w:val="00CB7A45"/>
    <w:rsid w:val="00CC2031"/>
    <w:rsid w:val="00CC4D96"/>
    <w:rsid w:val="00CC6F04"/>
    <w:rsid w:val="00CC7773"/>
    <w:rsid w:val="00CD0EF2"/>
    <w:rsid w:val="00CD1FBD"/>
    <w:rsid w:val="00CD591D"/>
    <w:rsid w:val="00CE0E42"/>
    <w:rsid w:val="00CE5670"/>
    <w:rsid w:val="00CE64E9"/>
    <w:rsid w:val="00CE67F4"/>
    <w:rsid w:val="00CF760E"/>
    <w:rsid w:val="00D00AFA"/>
    <w:rsid w:val="00D06BED"/>
    <w:rsid w:val="00D17B6D"/>
    <w:rsid w:val="00D20144"/>
    <w:rsid w:val="00D22745"/>
    <w:rsid w:val="00D30DA1"/>
    <w:rsid w:val="00D3515E"/>
    <w:rsid w:val="00D35B39"/>
    <w:rsid w:val="00D41C90"/>
    <w:rsid w:val="00D43483"/>
    <w:rsid w:val="00D50A4B"/>
    <w:rsid w:val="00D53311"/>
    <w:rsid w:val="00D72A7A"/>
    <w:rsid w:val="00D76BF4"/>
    <w:rsid w:val="00D83600"/>
    <w:rsid w:val="00D8364D"/>
    <w:rsid w:val="00D87E55"/>
    <w:rsid w:val="00D915E2"/>
    <w:rsid w:val="00DA415B"/>
    <w:rsid w:val="00DB0F99"/>
    <w:rsid w:val="00DB4BB7"/>
    <w:rsid w:val="00DB58DD"/>
    <w:rsid w:val="00DB7D52"/>
    <w:rsid w:val="00DC33E9"/>
    <w:rsid w:val="00DD622C"/>
    <w:rsid w:val="00DE169E"/>
    <w:rsid w:val="00DE4006"/>
    <w:rsid w:val="00DF30C8"/>
    <w:rsid w:val="00DF405A"/>
    <w:rsid w:val="00E00726"/>
    <w:rsid w:val="00E00750"/>
    <w:rsid w:val="00E012A8"/>
    <w:rsid w:val="00E02643"/>
    <w:rsid w:val="00E041E9"/>
    <w:rsid w:val="00E0464A"/>
    <w:rsid w:val="00E10954"/>
    <w:rsid w:val="00E228C5"/>
    <w:rsid w:val="00E24543"/>
    <w:rsid w:val="00E31BAC"/>
    <w:rsid w:val="00E35D42"/>
    <w:rsid w:val="00E35F40"/>
    <w:rsid w:val="00E3621B"/>
    <w:rsid w:val="00E53175"/>
    <w:rsid w:val="00E5732C"/>
    <w:rsid w:val="00E62B96"/>
    <w:rsid w:val="00E64698"/>
    <w:rsid w:val="00E73815"/>
    <w:rsid w:val="00E77865"/>
    <w:rsid w:val="00E80D30"/>
    <w:rsid w:val="00E83B30"/>
    <w:rsid w:val="00E84007"/>
    <w:rsid w:val="00E843BF"/>
    <w:rsid w:val="00E865C9"/>
    <w:rsid w:val="00E948F3"/>
    <w:rsid w:val="00E9541B"/>
    <w:rsid w:val="00EB5361"/>
    <w:rsid w:val="00EB760D"/>
    <w:rsid w:val="00EC0285"/>
    <w:rsid w:val="00EC03FD"/>
    <w:rsid w:val="00EC58BF"/>
    <w:rsid w:val="00ED1434"/>
    <w:rsid w:val="00ED15BF"/>
    <w:rsid w:val="00ED1904"/>
    <w:rsid w:val="00ED4BAE"/>
    <w:rsid w:val="00F112E6"/>
    <w:rsid w:val="00F12E77"/>
    <w:rsid w:val="00F13AE4"/>
    <w:rsid w:val="00F218A2"/>
    <w:rsid w:val="00F22EDF"/>
    <w:rsid w:val="00F3026C"/>
    <w:rsid w:val="00F4445C"/>
    <w:rsid w:val="00F456C2"/>
    <w:rsid w:val="00F459FA"/>
    <w:rsid w:val="00F47388"/>
    <w:rsid w:val="00F51BF7"/>
    <w:rsid w:val="00F64B0E"/>
    <w:rsid w:val="00F75D04"/>
    <w:rsid w:val="00F77D23"/>
    <w:rsid w:val="00FA019C"/>
    <w:rsid w:val="00FC3FCD"/>
    <w:rsid w:val="00FC6BBC"/>
    <w:rsid w:val="00FC7DC9"/>
    <w:rsid w:val="00FD30C2"/>
    <w:rsid w:val="00FD4596"/>
    <w:rsid w:val="00FD5785"/>
    <w:rsid w:val="00FD5905"/>
    <w:rsid w:val="00FD7E19"/>
    <w:rsid w:val="00FE1D61"/>
    <w:rsid w:val="00FE6712"/>
    <w:rsid w:val="00FE7039"/>
    <w:rsid w:val="00FF64D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99"/>
    <w:qFormat/>
    <w:rsid w:val="00B073B4"/>
    <w:pPr>
      <w:spacing w:after="200" w:line="276" w:lineRule="auto"/>
      <w:ind w:left="720"/>
      <w:contextualSpacing/>
    </w:pPr>
    <w:rPr>
      <w:rFonts w:ascii="Calibri" w:eastAsia="Calibri" w:hAnsi="Calibri"/>
      <w:sz w:val="22"/>
      <w:szCs w:val="22"/>
      <w:lang w:val="es-PA"/>
    </w:rPr>
  </w:style>
  <w:style w:type="table" w:styleId="Tablaconlista8">
    <w:name w:val="Table List 8"/>
    <w:basedOn w:val="Tablanormal"/>
    <w:rsid w:val="006760B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ombreadomedio2-nfasis41">
    <w:name w:val="Sombreado medio 2 - Énfasis 41"/>
    <w:basedOn w:val="Tablanormal"/>
    <w:next w:val="Sombreadomedio2-nfasis4"/>
    <w:uiPriority w:val="64"/>
    <w:rsid w:val="00FE6712"/>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E67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Ttulo1">
    <w:name w:val="heading 1"/>
    <w:basedOn w:val="Normal"/>
    <w:next w:val="Normal"/>
    <w:qFormat/>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Ttulo2">
    <w:name w:val="heading 2"/>
    <w:basedOn w:val="Normal"/>
    <w:next w:val="Normal"/>
    <w:qFormat/>
    <w:pPr>
      <w:keepNext/>
      <w:outlineLvl w:val="1"/>
    </w:pPr>
    <w:rPr>
      <w:rFonts w:ascii="Century Gothic" w:hAnsi="Century Gothic" w:cs="Arial"/>
      <w:b/>
      <w:sz w:val="22"/>
    </w:rPr>
  </w:style>
  <w:style w:type="paragraph" w:styleId="Ttulo3">
    <w:name w:val="heading 3"/>
    <w:basedOn w:val="Normal"/>
    <w:next w:val="Normal"/>
    <w:autoRedefine/>
    <w:qFormat/>
    <w:rsid w:val="00CB03F0"/>
    <w:pPr>
      <w:keepNext/>
      <w:outlineLvl w:val="2"/>
    </w:pPr>
    <w:rPr>
      <w:rFonts w:ascii="Verdana" w:hAnsi="Verdana" w:cs="Arial"/>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Comic Sans MS" w:hAnsi="Comic Sans MS"/>
      <w:b/>
      <w:sz w:val="20"/>
    </w:rPr>
  </w:style>
  <w:style w:type="paragraph" w:styleId="Encabezado">
    <w:name w:val="header"/>
    <w:pPr>
      <w:tabs>
        <w:tab w:val="left" w:pos="1800"/>
        <w:tab w:val="left" w:pos="2160"/>
        <w:tab w:val="left" w:pos="2730"/>
      </w:tabs>
      <w:ind w:left="1440"/>
    </w:pPr>
    <w:rPr>
      <w:rFonts w:ascii="Arial" w:hAnsi="Arial" w:cs="Arial"/>
      <w:noProof/>
      <w:sz w:val="24"/>
      <w:lang w:val="en-US" w:eastAsia="en-US" w:bidi="he-IL"/>
    </w:rPr>
  </w:style>
  <w:style w:type="paragraph" w:styleId="Piedepgina">
    <w:name w:val="footer"/>
    <w:basedOn w:val="Normal"/>
    <w:pPr>
      <w:tabs>
        <w:tab w:val="center" w:pos="4320"/>
        <w:tab w:val="right" w:pos="8640"/>
      </w:tabs>
    </w:pPr>
    <w:rPr>
      <w:rFonts w:ascii="Arial" w:hAnsi="Arial"/>
    </w:rPr>
  </w:style>
  <w:style w:type="paragraph" w:styleId="Textoindependiente">
    <w:name w:val="Body Text"/>
    <w:basedOn w:val="Normal"/>
    <w:pPr>
      <w:spacing w:before="60"/>
    </w:pPr>
    <w:rPr>
      <w:rFonts w:ascii="Arial" w:hAnsi="Arial" w:cs="Arial"/>
      <w:sz w:val="22"/>
      <w:lang w:bidi="he-I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3B03DF"/>
    <w:pPr>
      <w:spacing w:after="160" w:line="240" w:lineRule="exact"/>
    </w:pPr>
    <w:rPr>
      <w:rFonts w:ascii="Verdana" w:hAnsi="Verdana"/>
      <w:sz w:val="20"/>
      <w:szCs w:val="20"/>
    </w:rPr>
  </w:style>
  <w:style w:type="character" w:styleId="Hipervnculo">
    <w:name w:val="Hyperlink"/>
    <w:rsid w:val="002757E2"/>
    <w:rPr>
      <w:color w:val="0000FF"/>
      <w:u w:val="single"/>
    </w:rPr>
  </w:style>
  <w:style w:type="character" w:styleId="Hipervnculovisitado">
    <w:name w:val="FollowedHyperlink"/>
    <w:rsid w:val="002757E2"/>
    <w:rPr>
      <w:color w:val="800080"/>
      <w:u w:val="single"/>
    </w:rPr>
  </w:style>
  <w:style w:type="character" w:styleId="nfasis">
    <w:name w:val="Emphasis"/>
    <w:qFormat/>
    <w:rsid w:val="00F12E77"/>
    <w:rPr>
      <w:i/>
      <w:iCs/>
    </w:rPr>
  </w:style>
  <w:style w:type="paragraph" w:customStyle="1" w:styleId="Default">
    <w:name w:val="Default"/>
    <w:rsid w:val="00C76458"/>
    <w:pPr>
      <w:widowControl w:val="0"/>
      <w:autoSpaceDE w:val="0"/>
      <w:autoSpaceDN w:val="0"/>
      <w:adjustRightInd w:val="0"/>
    </w:pPr>
    <w:rPr>
      <w:rFonts w:ascii="Helvetica Neue" w:hAnsi="Helvetica Neue" w:cs="Helvetica Neue"/>
      <w:color w:val="000000"/>
      <w:sz w:val="24"/>
      <w:szCs w:val="24"/>
      <w:lang w:val="en-US" w:eastAsia="en-US"/>
    </w:rPr>
  </w:style>
  <w:style w:type="paragraph" w:customStyle="1" w:styleId="CharCharCharChar">
    <w:name w:val="Char Char Char Char"/>
    <w:basedOn w:val="Normal"/>
    <w:rsid w:val="00A63508"/>
    <w:pPr>
      <w:spacing w:after="160" w:line="240" w:lineRule="exact"/>
    </w:pPr>
    <w:rPr>
      <w:rFonts w:ascii="Verdana" w:eastAsia="SimSun" w:hAnsi="Verdana"/>
      <w:sz w:val="20"/>
      <w:szCs w:val="20"/>
    </w:rPr>
  </w:style>
  <w:style w:type="paragraph" w:styleId="Prrafodelista">
    <w:name w:val="List Paragraph"/>
    <w:basedOn w:val="Normal"/>
    <w:uiPriority w:val="99"/>
    <w:qFormat/>
    <w:rsid w:val="00B073B4"/>
    <w:pPr>
      <w:spacing w:after="200" w:line="276" w:lineRule="auto"/>
      <w:ind w:left="720"/>
      <w:contextualSpacing/>
    </w:pPr>
    <w:rPr>
      <w:rFonts w:ascii="Calibri" w:eastAsia="Calibri" w:hAnsi="Calibri"/>
      <w:sz w:val="22"/>
      <w:szCs w:val="22"/>
      <w:lang w:val="es-PA"/>
    </w:rPr>
  </w:style>
  <w:style w:type="table" w:styleId="Tablaconlista8">
    <w:name w:val="Table List 8"/>
    <w:basedOn w:val="Tablanormal"/>
    <w:rsid w:val="006760B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ombreadomedio2-nfasis41">
    <w:name w:val="Sombreado medio 2 - Énfasis 41"/>
    <w:basedOn w:val="Tablanormal"/>
    <w:next w:val="Sombreadomedio2-nfasis4"/>
    <w:uiPriority w:val="64"/>
    <w:rsid w:val="00FE6712"/>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E67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results?search_query=video%20de%20ecosistema&amp;sm=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mbienteron.blogspot.com/2011/05/que-es-un-ecosistema-y-los-tipos-d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results?search_query=video%20de%20ecosistema&amp;sm=3" TargetMode="External"/><Relationship Id="rId4" Type="http://schemas.microsoft.com/office/2007/relationships/stylesWithEffects" Target="stylesWithEffects.xml"/><Relationship Id="rId9" Type="http://schemas.openxmlformats.org/officeDocument/2006/relationships/hyperlink" Target="http://elambienteron.blogspot.com/2011/05/que-es-un-ecosistema-y-los-tipos-de.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3F56-5F83-4DE5-81C3-F06F04A6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Plan Template</Template>
  <TotalTime>22</TotalTime>
  <Pages>6</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Unit Plan Template</vt:lpstr>
    </vt:vector>
  </TitlesOfParts>
  <Company>ICT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Joanna</cp:lastModifiedBy>
  <cp:revision>5</cp:revision>
  <cp:lastPrinted>2000-11-29T22:18:00Z</cp:lastPrinted>
  <dcterms:created xsi:type="dcterms:W3CDTF">2014-03-25T19:50:00Z</dcterms:created>
  <dcterms:modified xsi:type="dcterms:W3CDTF">2014-03-27T15:19:00Z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